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2409"/>
        <w:gridCol w:w="567"/>
        <w:gridCol w:w="567"/>
        <w:gridCol w:w="567"/>
        <w:gridCol w:w="6096"/>
        <w:gridCol w:w="567"/>
        <w:gridCol w:w="567"/>
        <w:gridCol w:w="567"/>
      </w:tblGrid>
      <w:tr w:rsidR="00441E37" w:rsidRPr="003B5038" w14:paraId="3DA1D38A" w14:textId="77777777" w:rsidTr="003B5038">
        <w:trPr>
          <w:trHeight w:val="339"/>
          <w:tblHeader/>
        </w:trPr>
        <w:tc>
          <w:tcPr>
            <w:tcW w:w="852" w:type="dxa"/>
            <w:vMerge w:val="restart"/>
            <w:shd w:val="pct10" w:color="auto" w:fill="auto"/>
          </w:tcPr>
          <w:p w14:paraId="7BF56ADE" w14:textId="77777777" w:rsidR="00441E37" w:rsidRPr="003B5038" w:rsidRDefault="00441E37" w:rsidP="003B50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pct10" w:color="auto" w:fill="auto"/>
          </w:tcPr>
          <w:p w14:paraId="1111C91A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STEPS</w:t>
            </w:r>
          </w:p>
        </w:tc>
        <w:tc>
          <w:tcPr>
            <w:tcW w:w="2409" w:type="dxa"/>
            <w:vMerge w:val="restart"/>
            <w:shd w:val="pct10" w:color="auto" w:fill="auto"/>
          </w:tcPr>
          <w:p w14:paraId="725CA70F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1701" w:type="dxa"/>
            <w:gridSpan w:val="3"/>
            <w:shd w:val="pct10" w:color="auto" w:fill="auto"/>
          </w:tcPr>
          <w:p w14:paraId="6781E8A0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Unmitigated</w:t>
            </w:r>
          </w:p>
        </w:tc>
        <w:tc>
          <w:tcPr>
            <w:tcW w:w="6096" w:type="dxa"/>
            <w:vMerge w:val="restart"/>
            <w:shd w:val="pct10" w:color="auto" w:fill="auto"/>
          </w:tcPr>
          <w:p w14:paraId="7DC63DD4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</w:p>
        </w:tc>
        <w:tc>
          <w:tcPr>
            <w:tcW w:w="1701" w:type="dxa"/>
            <w:gridSpan w:val="3"/>
            <w:shd w:val="pct10" w:color="auto" w:fill="auto"/>
          </w:tcPr>
          <w:p w14:paraId="393EE9F3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Mitigated</w:t>
            </w:r>
          </w:p>
        </w:tc>
      </w:tr>
      <w:tr w:rsidR="00441E37" w:rsidRPr="003B5038" w14:paraId="65D63AAE" w14:textId="77777777" w:rsidTr="003B5038">
        <w:trPr>
          <w:trHeight w:val="325"/>
          <w:tblHeader/>
        </w:trPr>
        <w:tc>
          <w:tcPr>
            <w:tcW w:w="852" w:type="dxa"/>
            <w:vMerge/>
            <w:shd w:val="pct10" w:color="auto" w:fill="auto"/>
          </w:tcPr>
          <w:p w14:paraId="043D1AD2" w14:textId="77777777" w:rsidR="00441E37" w:rsidRPr="003B5038" w:rsidRDefault="00441E37" w:rsidP="003B50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pct10" w:color="auto" w:fill="auto"/>
          </w:tcPr>
          <w:p w14:paraId="373A9AEB" w14:textId="77777777" w:rsidR="00441E37" w:rsidRPr="003B5038" w:rsidRDefault="00441E37" w:rsidP="003B503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pct10" w:color="auto" w:fill="auto"/>
          </w:tcPr>
          <w:p w14:paraId="5E55FECA" w14:textId="77777777" w:rsidR="00441E37" w:rsidRPr="003B5038" w:rsidRDefault="00441E37" w:rsidP="003B503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0" w:color="auto" w:fill="auto"/>
          </w:tcPr>
          <w:p w14:paraId="241C67EC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pct10" w:color="auto" w:fill="auto"/>
          </w:tcPr>
          <w:p w14:paraId="70CB88B8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14:paraId="4B48FFB1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6096" w:type="dxa"/>
            <w:vMerge/>
            <w:shd w:val="pct10" w:color="auto" w:fill="auto"/>
          </w:tcPr>
          <w:p w14:paraId="4A860516" w14:textId="77777777" w:rsidR="00441E37" w:rsidRPr="003B5038" w:rsidRDefault="00441E37" w:rsidP="003B503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0" w:color="auto" w:fill="auto"/>
          </w:tcPr>
          <w:p w14:paraId="127E0A64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pct10" w:color="auto" w:fill="auto"/>
          </w:tcPr>
          <w:p w14:paraId="0861594D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14:paraId="19AB9094" w14:textId="77777777" w:rsidR="00441E37" w:rsidRPr="003B5038" w:rsidRDefault="00441E37" w:rsidP="003B503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EC1851" w:rsidRPr="003B5038" w14:paraId="679165F8" w14:textId="77777777" w:rsidTr="00350FDB">
        <w:tc>
          <w:tcPr>
            <w:tcW w:w="852" w:type="dxa"/>
          </w:tcPr>
          <w:p w14:paraId="7A13E955" w14:textId="77777777" w:rsidR="00EC1851" w:rsidRPr="003B5038" w:rsidRDefault="00EC1851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EB55B7" w14:textId="68F7AD70" w:rsidR="00EC1851" w:rsidRPr="006D1780" w:rsidRDefault="00EC1851" w:rsidP="00F71995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1780">
              <w:rPr>
                <w:rFonts w:ascii="Arial" w:hAnsi="Arial" w:cs="Arial"/>
                <w:color w:val="FF0000"/>
                <w:sz w:val="20"/>
                <w:szCs w:val="20"/>
              </w:rPr>
              <w:t>Planning and Communication</w:t>
            </w:r>
          </w:p>
        </w:tc>
        <w:tc>
          <w:tcPr>
            <w:tcW w:w="2409" w:type="dxa"/>
          </w:tcPr>
          <w:p w14:paraId="274446CB" w14:textId="75F9AB80" w:rsidR="00EC1851" w:rsidRPr="006D1780" w:rsidRDefault="00EC1851" w:rsidP="00F71995">
            <w:pPr>
              <w:spacing w:before="40" w:after="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D1780">
              <w:rPr>
                <w:rFonts w:ascii="Arial" w:hAnsi="Arial" w:cs="Arial"/>
                <w:b/>
                <w:color w:val="FF0000"/>
                <w:sz w:val="20"/>
                <w:szCs w:val="20"/>
              </w:rPr>
              <w:t>Poor Planning</w:t>
            </w:r>
            <w:r w:rsidR="00A8241B" w:rsidRPr="006D17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and Lack of Competence</w:t>
            </w:r>
          </w:p>
        </w:tc>
        <w:tc>
          <w:tcPr>
            <w:tcW w:w="567" w:type="dxa"/>
          </w:tcPr>
          <w:p w14:paraId="015C9026" w14:textId="2B19F5C8" w:rsidR="00EC1851" w:rsidRPr="00A4261E" w:rsidRDefault="00CD5EBE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5712B056" w14:textId="1DF6CE8D" w:rsidR="00EC1851" w:rsidRPr="00A4261E" w:rsidRDefault="00CD5EBE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0303A55E" w14:textId="6F5F11CD" w:rsidR="00EC1851" w:rsidRPr="00350FDB" w:rsidRDefault="00CD5EBE" w:rsidP="00F71995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6096" w:type="dxa"/>
          </w:tcPr>
          <w:p w14:paraId="5CCBB446" w14:textId="77777777" w:rsidR="00EC1851" w:rsidRPr="002B423A" w:rsidRDefault="00EC1851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23A">
              <w:rPr>
                <w:rFonts w:ascii="Arial" w:hAnsi="Arial" w:cs="Arial"/>
                <w:color w:val="FF0000"/>
                <w:sz w:val="20"/>
                <w:szCs w:val="20"/>
              </w:rPr>
              <w:t>Compliance with HSS 01 105 Putting People to Work</w:t>
            </w:r>
          </w:p>
          <w:p w14:paraId="1A2E01A2" w14:textId="77777777" w:rsidR="00EC1851" w:rsidRPr="002B423A" w:rsidRDefault="00EC1851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23A">
              <w:rPr>
                <w:rFonts w:ascii="Arial" w:hAnsi="Arial" w:cs="Arial"/>
                <w:color w:val="FF0000"/>
                <w:sz w:val="20"/>
                <w:szCs w:val="20"/>
              </w:rPr>
              <w:t xml:space="preserve">Compliance with HSS 01 062 </w:t>
            </w:r>
            <w:r w:rsidR="00B021A6" w:rsidRPr="002B423A">
              <w:rPr>
                <w:rFonts w:ascii="Arial" w:hAnsi="Arial" w:cs="Arial"/>
                <w:color w:val="FF0000"/>
                <w:sz w:val="20"/>
                <w:szCs w:val="20"/>
              </w:rPr>
              <w:t>Undertaking On-Site (Point of Work) Assessment</w:t>
            </w:r>
          </w:p>
          <w:p w14:paraId="6AEE048B" w14:textId="77777777" w:rsidR="00B021A6" w:rsidRPr="0072670F" w:rsidRDefault="00B021A6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B423A">
              <w:rPr>
                <w:rFonts w:ascii="Arial" w:hAnsi="Arial" w:cs="Arial"/>
                <w:color w:val="FF0000"/>
                <w:sz w:val="20"/>
                <w:szCs w:val="20"/>
              </w:rPr>
              <w:t>Staff trained and competent</w:t>
            </w:r>
            <w:r w:rsidR="002B423A" w:rsidRPr="002B423A">
              <w:rPr>
                <w:rFonts w:ascii="Arial" w:hAnsi="Arial" w:cs="Arial"/>
                <w:color w:val="FF0000"/>
                <w:sz w:val="20"/>
                <w:szCs w:val="20"/>
              </w:rPr>
              <w:t xml:space="preserve"> for the site</w:t>
            </w:r>
          </w:p>
          <w:p w14:paraId="48314A6C" w14:textId="77777777" w:rsidR="0072670F" w:rsidRPr="002E6A82" w:rsidRDefault="0072670F" w:rsidP="0072670F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>All persons working near aircraft must receive airport operator induction prior to gaining access to airside.</w:t>
            </w:r>
          </w:p>
          <w:p w14:paraId="55FFF6E1" w14:textId="77777777" w:rsidR="00A8241B" w:rsidRPr="002E6A82" w:rsidRDefault="00A8241B" w:rsidP="00A8241B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Airport’s</w:t>
            </w:r>
            <w:r w:rsidRPr="002E6A82">
              <w:rPr>
                <w:rFonts w:ascii="Arial" w:hAnsi="Arial" w:cs="Arial"/>
                <w:sz w:val="20"/>
                <w:szCs w:val="20"/>
              </w:rPr>
              <w:t xml:space="preserve"> approved drivers and authorised persons only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6A82">
              <w:rPr>
                <w:rFonts w:ascii="Arial" w:hAnsi="Arial" w:cs="Arial"/>
                <w:sz w:val="20"/>
                <w:szCs w:val="20"/>
              </w:rPr>
              <w:t xml:space="preserve">airport operator training, Airside Pass and Airside Driving permits mandatory </w:t>
            </w:r>
          </w:p>
          <w:p w14:paraId="7486EC1C" w14:textId="77777777" w:rsidR="00A8241B" w:rsidRPr="002E6A82" w:rsidRDefault="00A8241B" w:rsidP="00A8241B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>Persons instructed on airport hazards prior to being allowed to access site</w:t>
            </w:r>
          </w:p>
          <w:p w14:paraId="79417317" w14:textId="77777777" w:rsidR="0072670F" w:rsidRDefault="00CD5EBE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4BAB">
              <w:rPr>
                <w:rFonts w:ascii="Arial" w:hAnsi="Arial" w:cs="Arial"/>
                <w:sz w:val="20"/>
                <w:szCs w:val="20"/>
              </w:rPr>
              <w:t xml:space="preserve">Work in line </w:t>
            </w:r>
            <w:r w:rsidRPr="00A63BB3">
              <w:rPr>
                <w:rFonts w:ascii="Arial" w:hAnsi="Arial" w:cs="Arial"/>
                <w:sz w:val="20"/>
                <w:szCs w:val="20"/>
              </w:rPr>
              <w:t>with client specific AOL</w:t>
            </w:r>
            <w:r w:rsidRPr="00644BAB">
              <w:rPr>
                <w:rFonts w:ascii="Arial" w:hAnsi="Arial" w:cs="Arial"/>
                <w:sz w:val="20"/>
                <w:szCs w:val="20"/>
              </w:rPr>
              <w:t xml:space="preserve"> (Airport Operating Licence) risk assessment</w:t>
            </w:r>
          </w:p>
          <w:p w14:paraId="3DEBC916" w14:textId="5EE936B5" w:rsidR="00EA2D5D" w:rsidRPr="002E6A82" w:rsidRDefault="00EA2D5D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Training to be completed by all staff (Specific to Airport)</w:t>
            </w:r>
          </w:p>
        </w:tc>
        <w:tc>
          <w:tcPr>
            <w:tcW w:w="567" w:type="dxa"/>
          </w:tcPr>
          <w:p w14:paraId="198E24D8" w14:textId="2D3AE7B3" w:rsidR="00EC1851" w:rsidRPr="00350FDB" w:rsidRDefault="00CD5EBE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7D282065" w14:textId="362E5F61" w:rsidR="00EC1851" w:rsidRPr="00350FDB" w:rsidRDefault="00CD5EBE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BCC00"/>
          </w:tcPr>
          <w:p w14:paraId="076FD029" w14:textId="5AF3293C" w:rsidR="00EC1851" w:rsidRPr="00350FDB" w:rsidRDefault="00CD5EBE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F71995" w:rsidRPr="003B5038" w14:paraId="24D3A26D" w14:textId="77777777" w:rsidTr="00350FDB">
        <w:tc>
          <w:tcPr>
            <w:tcW w:w="852" w:type="dxa"/>
            <w:vMerge w:val="restart"/>
          </w:tcPr>
          <w:p w14:paraId="669618E6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7461AC7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77E1B5C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Working</w:t>
            </w:r>
            <w:r w:rsidRPr="003B50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 Airside </w:t>
            </w:r>
            <w:r w:rsidRPr="003B5038">
              <w:rPr>
                <w:rFonts w:ascii="Arial" w:hAnsi="Arial" w:cs="Arial"/>
                <w:sz w:val="20"/>
                <w:szCs w:val="20"/>
              </w:rPr>
              <w:t>sites</w:t>
            </w:r>
          </w:p>
        </w:tc>
        <w:tc>
          <w:tcPr>
            <w:tcW w:w="2409" w:type="dxa"/>
          </w:tcPr>
          <w:p w14:paraId="4BEC74CF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Struck by object</w:t>
            </w:r>
          </w:p>
          <w:p w14:paraId="494A019D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 xml:space="preserve">Movement of aircraft or associated vehicles </w:t>
            </w:r>
          </w:p>
        </w:tc>
        <w:tc>
          <w:tcPr>
            <w:tcW w:w="567" w:type="dxa"/>
          </w:tcPr>
          <w:p w14:paraId="372CCAC3" w14:textId="18EEEA70" w:rsidR="00F71995" w:rsidRPr="00A4261E" w:rsidRDefault="00A4261E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61E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4C6B75CD" w14:textId="77777777" w:rsidR="00F71995" w:rsidRPr="00A4261E" w:rsidRDefault="00F71995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61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519326F1" w14:textId="7453D1DD" w:rsidR="00F71995" w:rsidRPr="00A4261E" w:rsidRDefault="00A4261E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0FD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6096" w:type="dxa"/>
          </w:tcPr>
          <w:p w14:paraId="1549D3DB" w14:textId="77777777" w:rsidR="00F71995" w:rsidRPr="002E6A82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 xml:space="preserve">Airside works </w:t>
            </w:r>
            <w:r w:rsidRPr="00B913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permit</w:t>
            </w:r>
            <w:r w:rsidR="00AC12AF" w:rsidRPr="00B913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0C75D5" w:rsidRPr="00B913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where</w:t>
            </w:r>
            <w:r w:rsidRPr="00B913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required</w:t>
            </w:r>
          </w:p>
          <w:p w14:paraId="40C8ADB0" w14:textId="77777777" w:rsidR="00F71995" w:rsidRPr="002E6A82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>Designated driving and pedestrian routes, use of “safe areas”</w:t>
            </w:r>
          </w:p>
          <w:p w14:paraId="62AD9386" w14:textId="77777777" w:rsidR="00F71995" w:rsidRPr="002E6A82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 xml:space="preserve">Mandatory wearing of </w:t>
            </w:r>
            <w:r>
              <w:rPr>
                <w:rFonts w:ascii="Arial" w:hAnsi="Arial" w:cs="Arial"/>
                <w:sz w:val="20"/>
                <w:szCs w:val="20"/>
              </w:rPr>
              <w:t>PPE</w:t>
            </w:r>
            <w:r w:rsidRPr="002E6A82">
              <w:rPr>
                <w:rFonts w:ascii="Arial" w:hAnsi="Arial" w:cs="Arial"/>
                <w:sz w:val="20"/>
                <w:szCs w:val="20"/>
              </w:rPr>
              <w:t xml:space="preserve"> clothing </w:t>
            </w:r>
          </w:p>
          <w:p w14:paraId="38016CE6" w14:textId="77777777" w:rsidR="00F71995" w:rsidRPr="002E6A82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>Airports Approved driver and vehicles.</w:t>
            </w:r>
          </w:p>
          <w:p w14:paraId="180FF130" w14:textId="478742C9" w:rsidR="00F71995" w:rsidRPr="00CD5EBE" w:rsidRDefault="00F71995" w:rsidP="00CD5EBE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 xml:space="preserve">Full compliance with Airport driving safety rules (beacons on and dipped head lights, low viz only) </w:t>
            </w:r>
          </w:p>
        </w:tc>
        <w:tc>
          <w:tcPr>
            <w:tcW w:w="567" w:type="dxa"/>
          </w:tcPr>
          <w:p w14:paraId="36A48E76" w14:textId="7A13624A" w:rsidR="00F71995" w:rsidRPr="00350FDB" w:rsidRDefault="00A4261E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0FDB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61FA1E68" w14:textId="77777777" w:rsidR="00F71995" w:rsidRPr="00350FDB" w:rsidRDefault="00F71995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0FD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BCC00"/>
          </w:tcPr>
          <w:p w14:paraId="536D57F1" w14:textId="06322FF1" w:rsidR="00F71995" w:rsidRPr="00350FDB" w:rsidRDefault="00350FDB" w:rsidP="00F71995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0FDB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566531" w:rsidRPr="003B5038" w14:paraId="4DEF40D4" w14:textId="77777777" w:rsidTr="00757D80">
        <w:trPr>
          <w:trHeight w:val="810"/>
        </w:trPr>
        <w:tc>
          <w:tcPr>
            <w:tcW w:w="852" w:type="dxa"/>
            <w:vMerge/>
          </w:tcPr>
          <w:p w14:paraId="660AFC52" w14:textId="77777777" w:rsidR="00566531" w:rsidRPr="003B5038" w:rsidRDefault="00566531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7ED5FE" w14:textId="77777777" w:rsidR="00566531" w:rsidRPr="003B5038" w:rsidRDefault="00566531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E442F1" w14:textId="77777777" w:rsidR="00566531" w:rsidRPr="00C82666" w:rsidRDefault="00566531" w:rsidP="00F719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82666">
              <w:rPr>
                <w:rFonts w:ascii="Arial" w:hAnsi="Arial" w:cs="Arial"/>
                <w:b/>
                <w:sz w:val="20"/>
              </w:rPr>
              <w:t>Lack of competence</w:t>
            </w:r>
          </w:p>
          <w:p w14:paraId="39E9174E" w14:textId="77777777" w:rsidR="00566531" w:rsidRPr="00C82666" w:rsidRDefault="00566531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2666">
              <w:rPr>
                <w:rFonts w:ascii="Arial" w:hAnsi="Arial" w:cs="Arial"/>
                <w:sz w:val="20"/>
                <w:szCs w:val="20"/>
              </w:rPr>
              <w:t>Lack of Airside safety awareness</w:t>
            </w:r>
          </w:p>
        </w:tc>
        <w:tc>
          <w:tcPr>
            <w:tcW w:w="567" w:type="dxa"/>
          </w:tcPr>
          <w:p w14:paraId="3E2FD9A3" w14:textId="77777777" w:rsidR="00566531" w:rsidRPr="003B5038" w:rsidRDefault="00566531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4CBD14EF" w14:textId="77777777" w:rsidR="00566531" w:rsidRPr="003B5038" w:rsidRDefault="00566531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0CD9030C" w14:textId="77777777" w:rsidR="00566531" w:rsidRPr="003B5038" w:rsidRDefault="00566531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96" w:type="dxa"/>
          </w:tcPr>
          <w:p w14:paraId="7C569E40" w14:textId="77777777" w:rsidR="00566531" w:rsidRPr="002E6A82" w:rsidRDefault="00566531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receive airside safety training specific to the airport they are planning to work on.</w:t>
            </w:r>
          </w:p>
        </w:tc>
        <w:tc>
          <w:tcPr>
            <w:tcW w:w="567" w:type="dxa"/>
          </w:tcPr>
          <w:p w14:paraId="2201F49D" w14:textId="77777777" w:rsidR="00566531" w:rsidRPr="003B5038" w:rsidRDefault="00566531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4011EC26" w14:textId="77777777" w:rsidR="00566531" w:rsidRPr="003B5038" w:rsidRDefault="00566531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BCC00"/>
          </w:tcPr>
          <w:p w14:paraId="0A9D41BA" w14:textId="77777777" w:rsidR="00566531" w:rsidRPr="00C82666" w:rsidRDefault="00566531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6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1995" w:rsidRPr="003B5038" w14:paraId="2B5DC3BC" w14:textId="77777777" w:rsidTr="001A40B9">
        <w:tc>
          <w:tcPr>
            <w:tcW w:w="852" w:type="dxa"/>
            <w:vMerge/>
          </w:tcPr>
          <w:p w14:paraId="630DD05C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FF3DC1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F0D0E9" w14:textId="77777777" w:rsidR="00F71995" w:rsidRDefault="00F71995" w:rsidP="00F719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82666">
              <w:rPr>
                <w:rFonts w:ascii="Arial" w:hAnsi="Arial" w:cs="Arial"/>
                <w:b/>
                <w:sz w:val="20"/>
                <w:szCs w:val="20"/>
              </w:rPr>
              <w:t>Not Fit for Work</w:t>
            </w:r>
          </w:p>
          <w:p w14:paraId="5E8B2C2C" w14:textId="77777777" w:rsidR="00F71995" w:rsidRPr="00C82666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2666">
              <w:rPr>
                <w:rFonts w:ascii="Arial" w:hAnsi="Arial" w:cs="Arial"/>
                <w:sz w:val="20"/>
                <w:szCs w:val="20"/>
              </w:rPr>
              <w:t>The use of Alcohol, Psychoactive substance and medicines</w:t>
            </w:r>
          </w:p>
        </w:tc>
        <w:tc>
          <w:tcPr>
            <w:tcW w:w="567" w:type="dxa"/>
          </w:tcPr>
          <w:p w14:paraId="1C2A704C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2322E50F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9900"/>
          </w:tcPr>
          <w:p w14:paraId="0CBA34F0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5E8D8F69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to be briefed on the UKPN Drugs and Alcohol policy as well as the client’s policy. </w:t>
            </w:r>
          </w:p>
          <w:p w14:paraId="77C3A022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medication must be recorded prior to working on site using the chemist on call system and line manager to be made aware.</w:t>
            </w:r>
          </w:p>
          <w:p w14:paraId="26E33542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Random Drugs and Alcohol testing to be carried out by UKPNS or by the client </w:t>
            </w:r>
          </w:p>
          <w:p w14:paraId="757EF705" w14:textId="77777777" w:rsidR="00565FE9" w:rsidRPr="0035259E" w:rsidRDefault="00A3678A" w:rsidP="0035259E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</w:t>
            </w:r>
            <w:r w:rsidR="00F71995" w:rsidRPr="00A63BB3">
              <w:rPr>
                <w:rFonts w:ascii="Arial" w:hAnsi="Arial" w:cs="Arial"/>
                <w:sz w:val="20"/>
                <w:szCs w:val="20"/>
              </w:rPr>
              <w:t xml:space="preserve">ause, drug &amp; alcohol </w:t>
            </w:r>
            <w:r>
              <w:rPr>
                <w:rFonts w:ascii="Arial" w:hAnsi="Arial" w:cs="Arial"/>
                <w:sz w:val="20"/>
                <w:szCs w:val="20"/>
              </w:rPr>
              <w:t xml:space="preserve">test </w:t>
            </w:r>
            <w:r w:rsidR="00F71995" w:rsidRPr="00A63BB3">
              <w:rPr>
                <w:rFonts w:ascii="Arial" w:hAnsi="Arial" w:cs="Arial"/>
                <w:sz w:val="20"/>
                <w:szCs w:val="20"/>
              </w:rPr>
              <w:t>post incident</w:t>
            </w:r>
          </w:p>
        </w:tc>
        <w:tc>
          <w:tcPr>
            <w:tcW w:w="567" w:type="dxa"/>
          </w:tcPr>
          <w:p w14:paraId="22D7770D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567" w:type="dxa"/>
          </w:tcPr>
          <w:p w14:paraId="3EFEE77E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BCC00"/>
          </w:tcPr>
          <w:p w14:paraId="5403A856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71995" w:rsidRPr="003B5038" w14:paraId="36E7A703" w14:textId="77777777" w:rsidTr="001A40B9">
        <w:tc>
          <w:tcPr>
            <w:tcW w:w="852" w:type="dxa"/>
            <w:vMerge/>
          </w:tcPr>
          <w:p w14:paraId="472ACAA1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AC5954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EBD95D" w14:textId="77777777" w:rsidR="00F71995" w:rsidRDefault="00F71995" w:rsidP="00F719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Behaviour</w:t>
            </w:r>
          </w:p>
          <w:p w14:paraId="6FFE8333" w14:textId="77777777" w:rsidR="00F71995" w:rsidRPr="00C82666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2666">
              <w:rPr>
                <w:rFonts w:ascii="Arial" w:hAnsi="Arial" w:cs="Arial"/>
                <w:sz w:val="20"/>
                <w:szCs w:val="20"/>
              </w:rPr>
              <w:t>Incorrect use</w:t>
            </w:r>
            <w:r>
              <w:rPr>
                <w:rFonts w:ascii="Arial" w:hAnsi="Arial" w:cs="Arial"/>
                <w:sz w:val="20"/>
                <w:szCs w:val="20"/>
              </w:rPr>
              <w:t>/selection</w:t>
            </w:r>
            <w:r w:rsidRPr="00C82666">
              <w:rPr>
                <w:rFonts w:ascii="Arial" w:hAnsi="Arial" w:cs="Arial"/>
                <w:sz w:val="20"/>
                <w:szCs w:val="20"/>
              </w:rPr>
              <w:t xml:space="preserve"> of PPE</w:t>
            </w:r>
          </w:p>
        </w:tc>
        <w:tc>
          <w:tcPr>
            <w:tcW w:w="567" w:type="dxa"/>
          </w:tcPr>
          <w:p w14:paraId="11FC2122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108FD485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9900"/>
          </w:tcPr>
          <w:p w14:paraId="78D8AA82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2B124646" w14:textId="7975D2B2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PPE to be </w:t>
            </w:r>
            <w:r w:rsidRPr="00F71995">
              <w:rPr>
                <w:rFonts w:ascii="Arial" w:hAnsi="Arial" w:cs="Arial"/>
                <w:sz w:val="20"/>
                <w:szCs w:val="20"/>
              </w:rPr>
              <w:t>used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accordance </w:t>
            </w:r>
            <w:r w:rsidR="00B81FED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UKPNS/Airport requirements</w:t>
            </w:r>
          </w:p>
          <w:p w14:paraId="771EA772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headphones/ear buds</w:t>
            </w:r>
            <w:r w:rsidRPr="0003066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personal use are prohibited airside</w:t>
            </w:r>
          </w:p>
          <w:p w14:paraId="6E0AAD35" w14:textId="3E933EEE" w:rsidR="00F71995" w:rsidRPr="002E6A82" w:rsidRDefault="00F71995" w:rsidP="00AC12AF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12AF">
              <w:rPr>
                <w:rFonts w:ascii="Arial" w:hAnsi="Arial" w:cs="Arial"/>
                <w:sz w:val="20"/>
                <w:szCs w:val="20"/>
              </w:rPr>
              <w:t>POWA to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 PPE requirement</w:t>
            </w:r>
          </w:p>
        </w:tc>
        <w:tc>
          <w:tcPr>
            <w:tcW w:w="567" w:type="dxa"/>
          </w:tcPr>
          <w:p w14:paraId="2AA3C091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671F4D52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BCC00"/>
          </w:tcPr>
          <w:p w14:paraId="36E62A0B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71995" w:rsidRPr="003B5038" w14:paraId="66F63503" w14:textId="77777777" w:rsidTr="001A40B9">
        <w:tc>
          <w:tcPr>
            <w:tcW w:w="852" w:type="dxa"/>
            <w:vMerge/>
          </w:tcPr>
          <w:p w14:paraId="6FFEEEB6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218A70B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CD0C44" w14:textId="77777777" w:rsidR="00F71995" w:rsidRDefault="00F71995" w:rsidP="00F719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15FC0">
              <w:rPr>
                <w:rFonts w:ascii="Arial" w:hAnsi="Arial" w:cs="Arial"/>
                <w:b/>
                <w:sz w:val="20"/>
                <w:szCs w:val="20"/>
              </w:rPr>
              <w:t>Chemicals (contact with/release/ignition)</w:t>
            </w:r>
          </w:p>
          <w:p w14:paraId="235C5A2E" w14:textId="77777777" w:rsidR="00F71995" w:rsidRPr="00815FC0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5FC0">
              <w:rPr>
                <w:rFonts w:ascii="Arial" w:hAnsi="Arial" w:cs="Arial"/>
                <w:sz w:val="20"/>
                <w:szCs w:val="20"/>
              </w:rPr>
              <w:t xml:space="preserve">Handling of Hazardous/Dangerous substances </w:t>
            </w:r>
          </w:p>
        </w:tc>
        <w:tc>
          <w:tcPr>
            <w:tcW w:w="567" w:type="dxa"/>
          </w:tcPr>
          <w:p w14:paraId="28FC6982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76686F0C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9900"/>
          </w:tcPr>
          <w:p w14:paraId="1F7922DC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96" w:type="dxa"/>
          </w:tcPr>
          <w:p w14:paraId="053B235F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to be brief on handling of COSHH substance.</w:t>
            </w:r>
          </w:p>
          <w:p w14:paraId="48C8B7FF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COSHH assessments and data sheet must be available for </w:t>
            </w:r>
            <w:r w:rsidRPr="00F71995">
              <w:rPr>
                <w:rFonts w:ascii="Arial" w:hAnsi="Arial" w:cs="Arial"/>
                <w:sz w:val="20"/>
                <w:szCs w:val="20"/>
              </w:rPr>
              <w:t>any products used</w:t>
            </w:r>
          </w:p>
          <w:p w14:paraId="57478C39" w14:textId="77777777" w:rsidR="00A3678A" w:rsidRDefault="00A3678A" w:rsidP="000E1D06">
            <w:pPr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43205">
              <w:rPr>
                <w:rFonts w:ascii="Arial" w:hAnsi="Arial" w:cs="Arial"/>
                <w:sz w:val="20"/>
                <w:szCs w:val="20"/>
              </w:rPr>
              <w:t xml:space="preserve">Refer to UKPN COSHH library - </w:t>
            </w:r>
            <w:hyperlink r:id="rId11" w:history="1">
              <w:r w:rsidRPr="0091002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https://cms.sypol.com/Loader/Loader.aspx</w:t>
              </w:r>
            </w:hyperlink>
          </w:p>
          <w:p w14:paraId="09668CF0" w14:textId="77777777" w:rsidR="00F71995" w:rsidRP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1995">
              <w:rPr>
                <w:rFonts w:ascii="Arial" w:hAnsi="Arial" w:cs="Arial"/>
                <w:sz w:val="20"/>
                <w:szCs w:val="20"/>
              </w:rPr>
              <w:t>Safe storage for COSHH items whilst airside.</w:t>
            </w:r>
          </w:p>
          <w:p w14:paraId="3E3993C7" w14:textId="77777777" w:rsidR="00F71995" w:rsidRP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1995">
              <w:rPr>
                <w:rFonts w:ascii="Arial" w:hAnsi="Arial" w:cs="Arial"/>
                <w:sz w:val="20"/>
                <w:szCs w:val="20"/>
              </w:rPr>
              <w:t>Only company and client approved substances to be stored and used</w:t>
            </w:r>
          </w:p>
          <w:p w14:paraId="41E702CC" w14:textId="78E8900E" w:rsidR="00F71995" w:rsidRPr="00610598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1995"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  <w:r w:rsidR="008E13EB">
              <w:rPr>
                <w:rFonts w:ascii="Arial" w:hAnsi="Arial" w:cs="Arial"/>
                <w:sz w:val="20"/>
                <w:szCs w:val="20"/>
              </w:rPr>
              <w:t>Protective Equipment (RPE)</w:t>
            </w:r>
            <w:r w:rsidRPr="00F71995">
              <w:rPr>
                <w:rFonts w:ascii="Arial" w:hAnsi="Arial" w:cs="Arial"/>
                <w:sz w:val="20"/>
                <w:szCs w:val="20"/>
              </w:rPr>
              <w:t xml:space="preserve"> to be worn in designated areas</w:t>
            </w:r>
            <w:r w:rsidR="00A40A4C">
              <w:rPr>
                <w:rFonts w:ascii="Arial" w:hAnsi="Arial" w:cs="Arial"/>
                <w:sz w:val="20"/>
                <w:szCs w:val="20"/>
              </w:rPr>
              <w:t>,</w:t>
            </w:r>
            <w:r w:rsidRPr="00F71995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.e</w:t>
            </w:r>
            <w:r w:rsidR="00A40A4C">
              <w:rPr>
                <w:rFonts w:ascii="Arial" w:hAnsi="Arial" w:cs="Arial"/>
                <w:sz w:val="20"/>
                <w:szCs w:val="20"/>
              </w:rPr>
              <w:t>.,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exposed to tyre dust or</w:t>
            </w:r>
            <w:r w:rsidRPr="00F71995">
              <w:rPr>
                <w:rFonts w:ascii="Arial" w:hAnsi="Arial" w:cs="Arial"/>
                <w:sz w:val="20"/>
                <w:szCs w:val="20"/>
              </w:rPr>
              <w:t xml:space="preserve"> fuel fumes</w:t>
            </w:r>
          </w:p>
        </w:tc>
        <w:tc>
          <w:tcPr>
            <w:tcW w:w="567" w:type="dxa"/>
          </w:tcPr>
          <w:p w14:paraId="56632D37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35CA8068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FF00"/>
          </w:tcPr>
          <w:p w14:paraId="34ACDF10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71995" w:rsidRPr="003B5038" w14:paraId="7C7606C4" w14:textId="77777777" w:rsidTr="001A40B9">
        <w:tc>
          <w:tcPr>
            <w:tcW w:w="852" w:type="dxa"/>
            <w:vMerge/>
          </w:tcPr>
          <w:p w14:paraId="0E5CA9E1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3EDE4E6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72FBF6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567" w:type="dxa"/>
          </w:tcPr>
          <w:p w14:paraId="5E38CCE1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4418BCA3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9900"/>
          </w:tcPr>
          <w:p w14:paraId="04099E72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96" w:type="dxa"/>
          </w:tcPr>
          <w:p w14:paraId="00103E1B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to receive manual handling training</w:t>
            </w:r>
          </w:p>
          <w:p w14:paraId="0A2B3840" w14:textId="77777777" w:rsidR="00F71995" w:rsidRPr="002E6A82" w:rsidRDefault="00DE6694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Manual Handling activities to be assessed prior to the tasks being carried out</w:t>
            </w:r>
          </w:p>
        </w:tc>
        <w:tc>
          <w:tcPr>
            <w:tcW w:w="567" w:type="dxa"/>
          </w:tcPr>
          <w:p w14:paraId="3719A9B2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6E8FECDE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FF00"/>
          </w:tcPr>
          <w:p w14:paraId="227EFB29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71995" w:rsidRPr="003B5038" w14:paraId="36E71497" w14:textId="77777777" w:rsidTr="001A40B9">
        <w:tc>
          <w:tcPr>
            <w:tcW w:w="852" w:type="dxa"/>
            <w:vMerge w:val="restart"/>
          </w:tcPr>
          <w:p w14:paraId="56EE9A38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9F2A7E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72DD693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48DA515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903151C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 xml:space="preserve">Working near or alongside aircraft </w:t>
            </w:r>
          </w:p>
        </w:tc>
        <w:tc>
          <w:tcPr>
            <w:tcW w:w="2409" w:type="dxa"/>
          </w:tcPr>
          <w:p w14:paraId="764D9E06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Noise</w:t>
            </w:r>
          </w:p>
          <w:p w14:paraId="1AB437A1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Hearing damage caused by working close proximity to aircraft with engine running</w:t>
            </w:r>
          </w:p>
        </w:tc>
        <w:tc>
          <w:tcPr>
            <w:tcW w:w="567" w:type="dxa"/>
          </w:tcPr>
          <w:p w14:paraId="0EC6E140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7EBC0BD8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9900"/>
          </w:tcPr>
          <w:p w14:paraId="0F1F5522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4011AFFA" w14:textId="77777777" w:rsidR="00F71995" w:rsidRPr="002E6A82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>Noise level survey, carried out if required, by a competent person</w:t>
            </w:r>
          </w:p>
          <w:p w14:paraId="0198CD43" w14:textId="77777777" w:rsidR="00F71995" w:rsidRPr="002E6A82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>Health Surveillance including hearing assessment</w:t>
            </w:r>
          </w:p>
          <w:p w14:paraId="5E0722BC" w14:textId="77777777" w:rsidR="00F71995" w:rsidRPr="002E6A82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>Point of work assessment of each location.</w:t>
            </w:r>
          </w:p>
          <w:p w14:paraId="52CC6442" w14:textId="77777777" w:rsidR="00F71995" w:rsidRPr="002E6A82" w:rsidRDefault="00DE6694" w:rsidP="0014320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</w:t>
            </w:r>
            <w:r w:rsidR="00F71995" w:rsidRPr="002E6A82">
              <w:rPr>
                <w:rFonts w:ascii="Arial" w:hAnsi="Arial" w:cs="Arial"/>
                <w:sz w:val="20"/>
                <w:szCs w:val="20"/>
              </w:rPr>
              <w:t xml:space="preserve"> mandatory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78A">
              <w:rPr>
                <w:rFonts w:ascii="Arial" w:hAnsi="Arial" w:cs="Arial"/>
                <w:sz w:val="20"/>
                <w:szCs w:val="20"/>
              </w:rPr>
              <w:t xml:space="preserve">UKPN </w:t>
            </w:r>
            <w:r w:rsidR="00A3678A" w:rsidRPr="00143205">
              <w:rPr>
                <w:rFonts w:ascii="Arial" w:hAnsi="Arial" w:cs="Arial"/>
                <w:sz w:val="20"/>
                <w:szCs w:val="20"/>
              </w:rPr>
              <w:t>approved</w:t>
            </w:r>
            <w:r w:rsidR="00A36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hearing protection when working in signed hearing protection zones </w:t>
            </w:r>
            <w:r w:rsidR="00F71995" w:rsidRPr="002E6A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62F14BE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73B6B8E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BCC00"/>
          </w:tcPr>
          <w:p w14:paraId="1D99F8B6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71995" w:rsidRPr="003B5038" w14:paraId="50956EFE" w14:textId="77777777" w:rsidTr="000D2905">
        <w:trPr>
          <w:trHeight w:val="338"/>
        </w:trPr>
        <w:tc>
          <w:tcPr>
            <w:tcW w:w="852" w:type="dxa"/>
            <w:vMerge/>
          </w:tcPr>
          <w:p w14:paraId="5A0DC0B7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720D8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A3DBAF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Flying Objects</w:t>
            </w:r>
          </w:p>
          <w:p w14:paraId="332F7A8D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Impact with flying objects caused by jet blast</w:t>
            </w:r>
          </w:p>
        </w:tc>
        <w:tc>
          <w:tcPr>
            <w:tcW w:w="567" w:type="dxa"/>
            <w:shd w:val="clear" w:color="auto" w:fill="auto"/>
          </w:tcPr>
          <w:p w14:paraId="3F7D52FB" w14:textId="77777777" w:rsidR="00F71995" w:rsidRPr="003B5038" w:rsidRDefault="00DE6694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45E54644" w14:textId="77777777" w:rsidR="00F71995" w:rsidRPr="003B5038" w:rsidRDefault="00DE6694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9900"/>
          </w:tcPr>
          <w:p w14:paraId="07C58BCD" w14:textId="77777777" w:rsidR="00F71995" w:rsidRPr="003B5038" w:rsidRDefault="00DE6694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4090FCEE" w14:textId="77777777" w:rsidR="00F71995" w:rsidRPr="003B5038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Full compliance with airport operator airside induction that includes the use of Buddy System and On-Site Airport Training</w:t>
            </w:r>
          </w:p>
          <w:p w14:paraId="15441EEA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Work in designated safe zones only.</w:t>
            </w:r>
          </w:p>
          <w:p w14:paraId="7A59CD0A" w14:textId="77777777" w:rsid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>Work to Airside works permit</w:t>
            </w:r>
            <w:r>
              <w:rPr>
                <w:rFonts w:ascii="Arial" w:hAnsi="Arial" w:cs="Arial"/>
                <w:sz w:val="20"/>
                <w:szCs w:val="20"/>
              </w:rPr>
              <w:t>s required</w:t>
            </w:r>
          </w:p>
          <w:p w14:paraId="7162B26C" w14:textId="621BF456" w:rsidR="005C3158" w:rsidRPr="002E6A82" w:rsidRDefault="005C3158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work areas </w:t>
            </w:r>
            <w:r w:rsidRPr="00F71995">
              <w:rPr>
                <w:rFonts w:ascii="Arial" w:hAnsi="Arial" w:cs="Arial"/>
                <w:sz w:val="20"/>
                <w:szCs w:val="20"/>
              </w:rPr>
              <w:t xml:space="preserve">checked for </w:t>
            </w:r>
            <w:r>
              <w:rPr>
                <w:rFonts w:ascii="Arial" w:hAnsi="Arial" w:cs="Arial"/>
                <w:sz w:val="20"/>
                <w:szCs w:val="20"/>
              </w:rPr>
              <w:t>Foreign Object Debris (</w:t>
            </w:r>
            <w:r w:rsidRPr="00F71995">
              <w:rPr>
                <w:rFonts w:ascii="Arial" w:hAnsi="Arial" w:cs="Arial"/>
                <w:sz w:val="20"/>
                <w:szCs w:val="20"/>
              </w:rPr>
              <w:t>FOD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F71995">
              <w:rPr>
                <w:rFonts w:ascii="Arial" w:hAnsi="Arial" w:cs="Arial"/>
                <w:sz w:val="20"/>
                <w:szCs w:val="20"/>
              </w:rPr>
              <w:t xml:space="preserve"> on completion of shifts.</w:t>
            </w:r>
          </w:p>
        </w:tc>
        <w:tc>
          <w:tcPr>
            <w:tcW w:w="567" w:type="dxa"/>
            <w:shd w:val="clear" w:color="auto" w:fill="auto"/>
          </w:tcPr>
          <w:p w14:paraId="7263DB02" w14:textId="77777777" w:rsidR="00F71995" w:rsidRPr="003B5038" w:rsidRDefault="00DE6694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7BD5CCA4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BCC00"/>
          </w:tcPr>
          <w:p w14:paraId="5418A597" w14:textId="77777777" w:rsidR="00F71995" w:rsidRPr="003B5038" w:rsidRDefault="00DE6694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71995" w:rsidRPr="003B5038" w14:paraId="66C0E8A9" w14:textId="77777777" w:rsidTr="001A40B9">
        <w:trPr>
          <w:cantSplit/>
        </w:trPr>
        <w:tc>
          <w:tcPr>
            <w:tcW w:w="852" w:type="dxa"/>
            <w:vMerge/>
          </w:tcPr>
          <w:p w14:paraId="0FCFD7A6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90B8D2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0F2EFF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Housekeeping</w:t>
            </w:r>
          </w:p>
          <w:p w14:paraId="2B8ADD41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Slip, trips and falls</w:t>
            </w:r>
          </w:p>
        </w:tc>
        <w:tc>
          <w:tcPr>
            <w:tcW w:w="567" w:type="dxa"/>
          </w:tcPr>
          <w:p w14:paraId="0956E0AE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64F6336C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9900"/>
          </w:tcPr>
          <w:p w14:paraId="541FA99F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96" w:type="dxa"/>
          </w:tcPr>
          <w:p w14:paraId="5DBB2E79" w14:textId="77777777" w:rsidR="00F71995" w:rsidRPr="003B5038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Awareness of other site activities</w:t>
            </w:r>
          </w:p>
          <w:p w14:paraId="70F2BF81" w14:textId="77777777" w:rsidR="00F71995" w:rsidRPr="003B5038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Good housekeeping</w:t>
            </w:r>
          </w:p>
        </w:tc>
        <w:tc>
          <w:tcPr>
            <w:tcW w:w="567" w:type="dxa"/>
          </w:tcPr>
          <w:p w14:paraId="2BA9B91E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292F741D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14:paraId="1C864990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71995" w:rsidRPr="003B5038" w14:paraId="21C4B7C4" w14:textId="77777777" w:rsidTr="001A40B9">
        <w:trPr>
          <w:cantSplit/>
        </w:trPr>
        <w:tc>
          <w:tcPr>
            <w:tcW w:w="852" w:type="dxa"/>
            <w:vMerge/>
          </w:tcPr>
          <w:p w14:paraId="11AA82F3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6E58CD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5196FA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Struck by object</w:t>
            </w:r>
          </w:p>
          <w:p w14:paraId="2619BAE1" w14:textId="77777777" w:rsidR="00F71995" w:rsidRPr="003B5038" w:rsidRDefault="00F71995" w:rsidP="00F719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 xml:space="preserve">Movement of aircraft or associated vehicles </w:t>
            </w:r>
          </w:p>
        </w:tc>
        <w:tc>
          <w:tcPr>
            <w:tcW w:w="567" w:type="dxa"/>
          </w:tcPr>
          <w:p w14:paraId="44231D35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1224616F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9900"/>
          </w:tcPr>
          <w:p w14:paraId="18BA9760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494DEC41" w14:textId="77777777" w:rsidR="00F71995" w:rsidRPr="00F71995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1995">
              <w:rPr>
                <w:rFonts w:ascii="Arial" w:hAnsi="Arial" w:cs="Arial"/>
                <w:sz w:val="20"/>
                <w:szCs w:val="20"/>
              </w:rPr>
              <w:t>All staff to receive airside awareness training.</w:t>
            </w:r>
          </w:p>
          <w:p w14:paraId="4D6D6429" w14:textId="77777777" w:rsidR="00F71995" w:rsidRPr="00C44B33" w:rsidRDefault="00F71995" w:rsidP="00F71995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1995">
              <w:rPr>
                <w:rFonts w:ascii="Arial" w:hAnsi="Arial" w:cs="Arial"/>
                <w:sz w:val="20"/>
                <w:szCs w:val="20"/>
              </w:rPr>
              <w:t>All UKPNS drivers to maintain a “clean cab” mind-set when driving airside.</w:t>
            </w:r>
          </w:p>
        </w:tc>
        <w:tc>
          <w:tcPr>
            <w:tcW w:w="567" w:type="dxa"/>
          </w:tcPr>
          <w:p w14:paraId="78A85DF8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6E29F491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BCC00"/>
          </w:tcPr>
          <w:p w14:paraId="5A985A15" w14:textId="77777777" w:rsidR="00F71995" w:rsidRPr="003B5038" w:rsidRDefault="00F71995" w:rsidP="00F7199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62F3C" w:rsidRPr="003B5038" w14:paraId="71CF9DC7" w14:textId="77777777" w:rsidTr="001A40B9">
        <w:trPr>
          <w:cantSplit/>
        </w:trPr>
        <w:tc>
          <w:tcPr>
            <w:tcW w:w="852" w:type="dxa"/>
            <w:vMerge w:val="restart"/>
          </w:tcPr>
          <w:p w14:paraId="139A67CF" w14:textId="77777777" w:rsidR="00162F3C" w:rsidRPr="003B5038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58D3702" w14:textId="77777777" w:rsidR="00162F3C" w:rsidRPr="003B5038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Airside Driving</w:t>
            </w:r>
          </w:p>
        </w:tc>
        <w:tc>
          <w:tcPr>
            <w:tcW w:w="2409" w:type="dxa"/>
          </w:tcPr>
          <w:p w14:paraId="35841428" w14:textId="77777777" w:rsidR="00162F3C" w:rsidRDefault="00162F3C" w:rsidP="00162F3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12E3E">
              <w:rPr>
                <w:rFonts w:ascii="Arial" w:hAnsi="Arial" w:cs="Arial"/>
                <w:b/>
                <w:sz w:val="20"/>
                <w:szCs w:val="20"/>
              </w:rPr>
              <w:t>Planning/Communication (licences, equipment)</w:t>
            </w:r>
          </w:p>
          <w:p w14:paraId="27060080" w14:textId="09A87333" w:rsidR="00162F3C" w:rsidRPr="00812E3E" w:rsidRDefault="00881151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E3E">
              <w:rPr>
                <w:rFonts w:ascii="Arial" w:hAnsi="Arial" w:cs="Arial"/>
                <w:sz w:val="20"/>
                <w:szCs w:val="20"/>
              </w:rPr>
              <w:t>Non-</w:t>
            </w:r>
            <w:r w:rsidR="00766CA4">
              <w:rPr>
                <w:rFonts w:ascii="Arial" w:hAnsi="Arial" w:cs="Arial"/>
                <w:sz w:val="20"/>
                <w:szCs w:val="20"/>
              </w:rPr>
              <w:t>c</w:t>
            </w:r>
            <w:r w:rsidRPr="00812E3E">
              <w:rPr>
                <w:rFonts w:ascii="Arial" w:hAnsi="Arial" w:cs="Arial"/>
                <w:sz w:val="20"/>
                <w:szCs w:val="20"/>
              </w:rPr>
              <w:t>ompliance</w:t>
            </w:r>
            <w:r w:rsidR="00766CA4">
              <w:rPr>
                <w:rFonts w:ascii="Arial" w:hAnsi="Arial" w:cs="Arial"/>
                <w:sz w:val="20"/>
                <w:szCs w:val="20"/>
              </w:rPr>
              <w:t>,</w:t>
            </w:r>
            <w:r w:rsidR="00162F3C" w:rsidRPr="00812E3E">
              <w:rPr>
                <w:rFonts w:ascii="Arial" w:hAnsi="Arial" w:cs="Arial"/>
                <w:sz w:val="20"/>
                <w:szCs w:val="20"/>
              </w:rPr>
              <w:t xml:space="preserve"> re: language proficiency</w:t>
            </w:r>
            <w:r w:rsidR="00162F3C">
              <w:rPr>
                <w:rFonts w:ascii="Arial" w:hAnsi="Arial" w:cs="Arial"/>
                <w:sz w:val="20"/>
                <w:szCs w:val="20"/>
              </w:rPr>
              <w:t>/lack of licence</w:t>
            </w:r>
          </w:p>
        </w:tc>
        <w:tc>
          <w:tcPr>
            <w:tcW w:w="567" w:type="dxa"/>
          </w:tcPr>
          <w:p w14:paraId="2C4DEA4B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44221723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9900"/>
          </w:tcPr>
          <w:p w14:paraId="6ADE7606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7362BBFD" w14:textId="5BE78433" w:rsidR="00162F3C" w:rsidRDefault="00162F3C" w:rsidP="00162F3C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3814">
              <w:rPr>
                <w:rFonts w:ascii="Arial" w:hAnsi="Arial" w:cs="Arial"/>
                <w:sz w:val="20"/>
                <w:szCs w:val="20"/>
              </w:rPr>
              <w:t xml:space="preserve">All staff requiring to drive airside must </w:t>
            </w:r>
            <w:r w:rsidR="0097533B">
              <w:rPr>
                <w:rFonts w:ascii="Arial" w:hAnsi="Arial" w:cs="Arial"/>
                <w:sz w:val="20"/>
                <w:szCs w:val="20"/>
              </w:rPr>
              <w:t>comply with the</w:t>
            </w:r>
            <w:r w:rsidRPr="00CA3814">
              <w:rPr>
                <w:rFonts w:ascii="Arial" w:hAnsi="Arial" w:cs="Arial"/>
                <w:sz w:val="20"/>
                <w:szCs w:val="20"/>
              </w:rPr>
              <w:t xml:space="preserve"> Civil aviation publication (CAP) 790</w:t>
            </w:r>
          </w:p>
          <w:p w14:paraId="2DD2C3D6" w14:textId="77777777" w:rsidR="00162F3C" w:rsidRPr="00CA3814" w:rsidRDefault="00162F3C" w:rsidP="00435879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E3E">
              <w:rPr>
                <w:rFonts w:ascii="Arial" w:hAnsi="Arial" w:cs="Arial"/>
                <w:sz w:val="20"/>
                <w:szCs w:val="20"/>
              </w:rPr>
              <w:t>All staff must hold a valid driving licence along with</w:t>
            </w:r>
            <w:r w:rsidR="00435879">
              <w:rPr>
                <w:rFonts w:ascii="Arial" w:hAnsi="Arial" w:cs="Arial"/>
                <w:sz w:val="20"/>
                <w:szCs w:val="20"/>
              </w:rPr>
              <w:t xml:space="preserve"> Airside driver training (</w:t>
            </w:r>
            <w:r w:rsidRPr="00812E3E">
              <w:rPr>
                <w:rFonts w:ascii="Arial" w:hAnsi="Arial" w:cs="Arial"/>
                <w:sz w:val="20"/>
                <w:szCs w:val="20"/>
              </w:rPr>
              <w:t>APD</w:t>
            </w:r>
            <w:r w:rsidR="00435879">
              <w:rPr>
                <w:rFonts w:ascii="Arial" w:hAnsi="Arial" w:cs="Arial"/>
                <w:sz w:val="20"/>
                <w:szCs w:val="20"/>
              </w:rPr>
              <w:t>)</w:t>
            </w:r>
            <w:r w:rsidRPr="00812E3E"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</w:tc>
        <w:tc>
          <w:tcPr>
            <w:tcW w:w="567" w:type="dxa"/>
          </w:tcPr>
          <w:p w14:paraId="09AFA404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3233D491" w14:textId="77777777" w:rsidR="00162F3C" w:rsidRPr="001D6FA7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BCC00"/>
          </w:tcPr>
          <w:p w14:paraId="096E917A" w14:textId="77777777" w:rsidR="00162F3C" w:rsidRPr="001D6FA7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62F3C" w:rsidRPr="003B5038" w14:paraId="7F17FA12" w14:textId="77777777" w:rsidTr="001A40B9">
        <w:trPr>
          <w:cantSplit/>
        </w:trPr>
        <w:tc>
          <w:tcPr>
            <w:tcW w:w="852" w:type="dxa"/>
            <w:vMerge/>
          </w:tcPr>
          <w:p w14:paraId="44E4DECB" w14:textId="77777777" w:rsidR="00162F3C" w:rsidRPr="003B5038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43E332" w14:textId="77777777" w:rsidR="00162F3C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6FB9A7" w14:textId="77777777" w:rsidR="00162F3C" w:rsidRDefault="00162F3C" w:rsidP="00162F3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41487">
              <w:rPr>
                <w:rFonts w:ascii="Arial" w:hAnsi="Arial" w:cs="Arial"/>
                <w:b/>
                <w:sz w:val="20"/>
                <w:szCs w:val="20"/>
              </w:rPr>
              <w:t>Planning/Communication (licences, equipment)</w:t>
            </w:r>
          </w:p>
          <w:p w14:paraId="5731EFE4" w14:textId="77777777" w:rsidR="00162F3C" w:rsidRPr="00641487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1487">
              <w:rPr>
                <w:rFonts w:ascii="Arial" w:hAnsi="Arial" w:cs="Arial"/>
                <w:sz w:val="20"/>
                <w:szCs w:val="20"/>
              </w:rPr>
              <w:t>Vehicle condition, maintenance and incident reporting procedures</w:t>
            </w:r>
          </w:p>
        </w:tc>
        <w:tc>
          <w:tcPr>
            <w:tcW w:w="567" w:type="dxa"/>
          </w:tcPr>
          <w:p w14:paraId="31CCEED2" w14:textId="77777777" w:rsidR="00162F3C" w:rsidRPr="001D6FA7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A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1DF2C4D5" w14:textId="77777777" w:rsidR="00162F3C" w:rsidRPr="001D6FA7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9900"/>
          </w:tcPr>
          <w:p w14:paraId="0575F15B" w14:textId="77777777" w:rsidR="00162F3C" w:rsidRPr="001D6FA7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A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18B8D899" w14:textId="77777777" w:rsidR="00162F3C" w:rsidRDefault="00162F3C" w:rsidP="00162F3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must be aware of the emergency procedures for reporting any incident or accidents to </w:t>
            </w:r>
            <w:r w:rsidR="00565FE9">
              <w:rPr>
                <w:rFonts w:ascii="Arial" w:hAnsi="Arial" w:cs="Arial"/>
                <w:sz w:val="20"/>
                <w:szCs w:val="20"/>
              </w:rPr>
              <w:t>AIRLine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Clients reporting system.</w:t>
            </w:r>
          </w:p>
          <w:p w14:paraId="065A2354" w14:textId="383F5D4A" w:rsidR="00162F3C" w:rsidRDefault="00162F3C" w:rsidP="00162F3C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vehicle pre–use inspection carried out prior to accessing airside.</w:t>
            </w:r>
          </w:p>
          <w:p w14:paraId="4B09F467" w14:textId="77777777" w:rsidR="00162F3C" w:rsidRPr="00641487" w:rsidRDefault="007A4CDF" w:rsidP="00162F3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Airports a</w:t>
            </w:r>
            <w:r w:rsidR="00162F3C" w:rsidRPr="00641487">
              <w:rPr>
                <w:rFonts w:ascii="Arial" w:hAnsi="Arial" w:cs="Arial"/>
                <w:sz w:val="20"/>
                <w:szCs w:val="20"/>
              </w:rPr>
              <w:t>pproved driver and vehicles.</w:t>
            </w:r>
          </w:p>
        </w:tc>
        <w:tc>
          <w:tcPr>
            <w:tcW w:w="567" w:type="dxa"/>
          </w:tcPr>
          <w:p w14:paraId="57F1F7AC" w14:textId="77777777" w:rsidR="00162F3C" w:rsidRPr="001D6FA7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A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78B75CAB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BCC00"/>
          </w:tcPr>
          <w:p w14:paraId="2D6B0E7F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62F3C" w:rsidRPr="003B5038" w14:paraId="29461E2C" w14:textId="77777777" w:rsidTr="001A40B9">
        <w:trPr>
          <w:cantSplit/>
        </w:trPr>
        <w:tc>
          <w:tcPr>
            <w:tcW w:w="852" w:type="dxa"/>
            <w:vMerge/>
          </w:tcPr>
          <w:p w14:paraId="55E17FDF" w14:textId="77777777" w:rsidR="00162F3C" w:rsidRPr="003B5038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F36740" w14:textId="77777777" w:rsidR="00162F3C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CCE8E8" w14:textId="77777777" w:rsidR="00162F3C" w:rsidRPr="00812E3E" w:rsidRDefault="00162F3C" w:rsidP="00162F3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12E3E">
              <w:rPr>
                <w:rFonts w:ascii="Arial" w:hAnsi="Arial" w:cs="Arial"/>
                <w:b/>
                <w:sz w:val="20"/>
                <w:szCs w:val="20"/>
              </w:rPr>
              <w:t>Lack of competence</w:t>
            </w:r>
          </w:p>
          <w:p w14:paraId="0A0FB9EB" w14:textId="77777777" w:rsidR="00162F3C" w:rsidRPr="00812E3E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E3E">
              <w:rPr>
                <w:rFonts w:ascii="Arial" w:hAnsi="Arial" w:cs="Arial"/>
                <w:sz w:val="20"/>
                <w:szCs w:val="20"/>
              </w:rPr>
              <w:t>Driving during the hours of darkness</w:t>
            </w:r>
          </w:p>
        </w:tc>
        <w:tc>
          <w:tcPr>
            <w:tcW w:w="567" w:type="dxa"/>
          </w:tcPr>
          <w:p w14:paraId="185C113E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1F0E29B8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9900"/>
          </w:tcPr>
          <w:p w14:paraId="7D6336E4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623DD67A" w14:textId="77777777" w:rsidR="00162F3C" w:rsidRDefault="00162F3C" w:rsidP="00162F3C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E3E">
              <w:rPr>
                <w:rFonts w:ascii="Arial" w:hAnsi="Arial" w:cs="Arial"/>
                <w:sz w:val="20"/>
                <w:szCs w:val="20"/>
              </w:rPr>
              <w:t>All airside drivers to be accompanied by an experienced airside driver before initially driving at night.</w:t>
            </w:r>
          </w:p>
          <w:p w14:paraId="795A0279" w14:textId="77777777" w:rsidR="00162F3C" w:rsidRPr="00812E3E" w:rsidRDefault="00162F3C" w:rsidP="006F325F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 w:rsidRPr="00812E3E">
              <w:rPr>
                <w:rFonts w:ascii="Arial" w:hAnsi="Arial" w:cs="Arial"/>
                <w:sz w:val="20"/>
                <w:szCs w:val="20"/>
              </w:rPr>
              <w:t>with the client designated night driving requirements</w:t>
            </w:r>
          </w:p>
        </w:tc>
        <w:tc>
          <w:tcPr>
            <w:tcW w:w="567" w:type="dxa"/>
          </w:tcPr>
          <w:p w14:paraId="0D1DDB57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4D7443FD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BCC00"/>
          </w:tcPr>
          <w:p w14:paraId="00612146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62F3C" w:rsidRPr="003B5038" w14:paraId="4986B6B0" w14:textId="77777777" w:rsidTr="001A40B9">
        <w:trPr>
          <w:cantSplit/>
        </w:trPr>
        <w:tc>
          <w:tcPr>
            <w:tcW w:w="852" w:type="dxa"/>
            <w:vMerge/>
          </w:tcPr>
          <w:p w14:paraId="02004A1E" w14:textId="77777777" w:rsidR="00162F3C" w:rsidRPr="003B5038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281160" w14:textId="77777777" w:rsidR="00162F3C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2F7DB8" w14:textId="77777777" w:rsidR="00162F3C" w:rsidRDefault="00162F3C" w:rsidP="00162F3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12E3E">
              <w:rPr>
                <w:rFonts w:ascii="Arial" w:hAnsi="Arial" w:cs="Arial"/>
                <w:b/>
                <w:sz w:val="20"/>
                <w:szCs w:val="20"/>
              </w:rPr>
              <w:t>Struck by object</w:t>
            </w:r>
          </w:p>
          <w:p w14:paraId="44F6F7A0" w14:textId="77777777" w:rsidR="00162F3C" w:rsidRPr="00641487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1487">
              <w:rPr>
                <w:rFonts w:ascii="Arial" w:hAnsi="Arial" w:cs="Arial"/>
                <w:sz w:val="20"/>
                <w:szCs w:val="20"/>
              </w:rPr>
              <w:t>Aircraft collision &amp; avoidance</w:t>
            </w:r>
          </w:p>
        </w:tc>
        <w:tc>
          <w:tcPr>
            <w:tcW w:w="567" w:type="dxa"/>
          </w:tcPr>
          <w:p w14:paraId="518691A9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328EE6BF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9900"/>
          </w:tcPr>
          <w:p w14:paraId="2F370BDF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6DCF45B9" w14:textId="77777777" w:rsidR="00162F3C" w:rsidRPr="00812E3E" w:rsidRDefault="00162F3C" w:rsidP="00162F3C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1487">
              <w:rPr>
                <w:rFonts w:ascii="Arial" w:hAnsi="Arial" w:cs="Arial"/>
                <w:sz w:val="20"/>
                <w:szCs w:val="20"/>
              </w:rPr>
              <w:t>All airside drivers receive training on the consequences of aircraft collision &amp; avoidance as part of their ADP initial, revalidation &amp; airside Safety Awareness eLearning module</w:t>
            </w:r>
          </w:p>
          <w:p w14:paraId="43B2B0A2" w14:textId="77777777" w:rsidR="00162F3C" w:rsidRPr="00812E3E" w:rsidRDefault="00162F3C" w:rsidP="006F325F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E3E">
              <w:rPr>
                <w:rFonts w:ascii="Arial" w:hAnsi="Arial" w:cs="Arial"/>
                <w:sz w:val="20"/>
                <w:szCs w:val="20"/>
              </w:rPr>
              <w:t>Full compliance with Airport driving safety rules (ACW beacons on and dipped head lights, low viz only)</w:t>
            </w:r>
          </w:p>
        </w:tc>
        <w:tc>
          <w:tcPr>
            <w:tcW w:w="567" w:type="dxa"/>
          </w:tcPr>
          <w:p w14:paraId="392F1C61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F6093CC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BCC00"/>
          </w:tcPr>
          <w:p w14:paraId="1712DBCB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62F3C" w:rsidRPr="003B5038" w14:paraId="5274CD38" w14:textId="77777777" w:rsidTr="001A40B9">
        <w:trPr>
          <w:cantSplit/>
        </w:trPr>
        <w:tc>
          <w:tcPr>
            <w:tcW w:w="852" w:type="dxa"/>
            <w:vMerge/>
          </w:tcPr>
          <w:p w14:paraId="501B63C4" w14:textId="77777777" w:rsidR="00162F3C" w:rsidRPr="003B5038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CF2A46" w14:textId="77777777" w:rsidR="00162F3C" w:rsidRDefault="00162F3C" w:rsidP="00162F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9591A0" w14:textId="77777777" w:rsidR="00162F3C" w:rsidRDefault="00162F3C" w:rsidP="0016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148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Struck by object</w:t>
            </w:r>
          </w:p>
          <w:p w14:paraId="00008AEF" w14:textId="77777777" w:rsidR="00162F3C" w:rsidRPr="00641487" w:rsidRDefault="00162F3C" w:rsidP="0016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41487">
              <w:rPr>
                <w:rFonts w:ascii="Arial" w:hAnsi="Arial" w:cs="Arial"/>
                <w:color w:val="000000"/>
                <w:sz w:val="20"/>
                <w:szCs w:val="20"/>
              </w:rPr>
              <w:t>Non-compliance with vehicle marshalling and unattended vehicles</w:t>
            </w:r>
          </w:p>
        </w:tc>
        <w:tc>
          <w:tcPr>
            <w:tcW w:w="567" w:type="dxa"/>
          </w:tcPr>
          <w:p w14:paraId="2FDEA434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0B4E2D45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9900"/>
          </w:tcPr>
          <w:p w14:paraId="512B712E" w14:textId="77777777" w:rsidR="00162F3C" w:rsidRPr="00CA3814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14:paraId="0AA1C5A2" w14:textId="798965CB" w:rsidR="00162F3C" w:rsidRDefault="00162F3C" w:rsidP="00162F3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All airside drivers to be aware of the marshalling requirements and received company training vehicle marshalling signals combining </w:t>
            </w:r>
            <w:r w:rsidR="00881151">
              <w:rPr>
                <w:rFonts w:ascii="Arial" w:hAnsi="Arial" w:cs="Arial"/>
                <w:color w:val="000000"/>
                <w:sz w:val="20"/>
                <w:szCs w:val="18"/>
              </w:rPr>
              <w:t>theoretical and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practical assessment.</w:t>
            </w:r>
          </w:p>
          <w:p w14:paraId="7B279C1C" w14:textId="21142194" w:rsidR="00162F3C" w:rsidRDefault="00162F3C" w:rsidP="00162F3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37AF0">
              <w:rPr>
                <w:rFonts w:ascii="Arial" w:hAnsi="Arial" w:cs="Arial"/>
                <w:color w:val="000000"/>
                <w:sz w:val="20"/>
                <w:szCs w:val="18"/>
              </w:rPr>
              <w:t xml:space="preserve">No reversing is allowed airside unless the vehicle has </w:t>
            </w:r>
            <w:r w:rsidR="00881151" w:rsidRPr="00637AF0">
              <w:rPr>
                <w:rFonts w:ascii="Arial" w:hAnsi="Arial" w:cs="Arial"/>
                <w:color w:val="000000"/>
                <w:sz w:val="20"/>
                <w:szCs w:val="18"/>
              </w:rPr>
              <w:t>60-degree</w:t>
            </w:r>
            <w:r w:rsidRPr="00637AF0">
              <w:rPr>
                <w:rFonts w:ascii="Arial" w:hAnsi="Arial" w:cs="Arial"/>
                <w:color w:val="000000"/>
                <w:sz w:val="20"/>
                <w:szCs w:val="18"/>
              </w:rPr>
              <w:t xml:space="preserve"> vision or by permission from the airport authorities</w:t>
            </w:r>
          </w:p>
          <w:p w14:paraId="399CCA38" w14:textId="77777777" w:rsidR="0035259E" w:rsidRPr="00812E3E" w:rsidRDefault="00162F3C" w:rsidP="006F3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All drivers to lock vehicles when unattended.</w:t>
            </w:r>
          </w:p>
        </w:tc>
        <w:tc>
          <w:tcPr>
            <w:tcW w:w="567" w:type="dxa"/>
          </w:tcPr>
          <w:p w14:paraId="4F069D7C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4BD48167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BCC00"/>
          </w:tcPr>
          <w:p w14:paraId="327520B7" w14:textId="77777777" w:rsidR="00162F3C" w:rsidRPr="003B5038" w:rsidRDefault="00162F3C" w:rsidP="00162F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65F1B4C8" w14:textId="77777777" w:rsidR="00C96A15" w:rsidRDefault="00C96A15">
      <w:r>
        <w:br w:type="page"/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2409"/>
        <w:gridCol w:w="567"/>
        <w:gridCol w:w="567"/>
        <w:gridCol w:w="567"/>
        <w:gridCol w:w="2835"/>
        <w:gridCol w:w="3261"/>
        <w:gridCol w:w="567"/>
        <w:gridCol w:w="567"/>
        <w:gridCol w:w="567"/>
      </w:tblGrid>
      <w:tr w:rsidR="00C96A15" w:rsidRPr="003B5038" w14:paraId="791C819C" w14:textId="77777777" w:rsidTr="00143205">
        <w:trPr>
          <w:trHeight w:val="339"/>
          <w:tblHeader/>
        </w:trPr>
        <w:tc>
          <w:tcPr>
            <w:tcW w:w="852" w:type="dxa"/>
            <w:vMerge w:val="restart"/>
            <w:shd w:val="pct10" w:color="auto" w:fill="auto"/>
          </w:tcPr>
          <w:p w14:paraId="04B15BE3" w14:textId="77777777" w:rsidR="00C96A15" w:rsidRPr="003B5038" w:rsidRDefault="00C96A15" w:rsidP="001432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pct10" w:color="auto" w:fill="auto"/>
          </w:tcPr>
          <w:p w14:paraId="231ED747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STEPS</w:t>
            </w:r>
          </w:p>
        </w:tc>
        <w:tc>
          <w:tcPr>
            <w:tcW w:w="2409" w:type="dxa"/>
            <w:vMerge w:val="restart"/>
            <w:shd w:val="pct10" w:color="auto" w:fill="auto"/>
          </w:tcPr>
          <w:p w14:paraId="71358107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1701" w:type="dxa"/>
            <w:gridSpan w:val="3"/>
            <w:shd w:val="pct10" w:color="auto" w:fill="auto"/>
          </w:tcPr>
          <w:p w14:paraId="2CA3D943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Unmitigated</w:t>
            </w:r>
          </w:p>
        </w:tc>
        <w:tc>
          <w:tcPr>
            <w:tcW w:w="6096" w:type="dxa"/>
            <w:gridSpan w:val="2"/>
            <w:vMerge w:val="restart"/>
            <w:shd w:val="pct10" w:color="auto" w:fill="auto"/>
          </w:tcPr>
          <w:p w14:paraId="24D2B296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</w:p>
        </w:tc>
        <w:tc>
          <w:tcPr>
            <w:tcW w:w="1701" w:type="dxa"/>
            <w:gridSpan w:val="3"/>
            <w:shd w:val="pct10" w:color="auto" w:fill="auto"/>
          </w:tcPr>
          <w:p w14:paraId="4219F6C3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Mitigated</w:t>
            </w:r>
          </w:p>
        </w:tc>
      </w:tr>
      <w:tr w:rsidR="00C96A15" w:rsidRPr="003B5038" w14:paraId="051810B0" w14:textId="77777777" w:rsidTr="00143205">
        <w:trPr>
          <w:trHeight w:val="325"/>
          <w:tblHeader/>
        </w:trPr>
        <w:tc>
          <w:tcPr>
            <w:tcW w:w="852" w:type="dxa"/>
            <w:vMerge/>
            <w:shd w:val="pct10" w:color="auto" w:fill="auto"/>
          </w:tcPr>
          <w:p w14:paraId="55A537A7" w14:textId="77777777" w:rsidR="00C96A15" w:rsidRPr="003B5038" w:rsidRDefault="00C96A15" w:rsidP="001432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pct10" w:color="auto" w:fill="auto"/>
          </w:tcPr>
          <w:p w14:paraId="3E54F6C8" w14:textId="77777777" w:rsidR="00C96A15" w:rsidRPr="003B5038" w:rsidRDefault="00C96A15" w:rsidP="001432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pct10" w:color="auto" w:fill="auto"/>
          </w:tcPr>
          <w:p w14:paraId="5C8C2CD3" w14:textId="77777777" w:rsidR="00C96A15" w:rsidRPr="003B5038" w:rsidRDefault="00C96A15" w:rsidP="001432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0" w:color="auto" w:fill="auto"/>
          </w:tcPr>
          <w:p w14:paraId="08A07026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pct10" w:color="auto" w:fill="auto"/>
          </w:tcPr>
          <w:p w14:paraId="0DFB1EF3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14:paraId="75DF0C24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6096" w:type="dxa"/>
            <w:gridSpan w:val="2"/>
            <w:vMerge/>
            <w:shd w:val="pct10" w:color="auto" w:fill="auto"/>
          </w:tcPr>
          <w:p w14:paraId="08E1C64E" w14:textId="77777777" w:rsidR="00C96A15" w:rsidRPr="003B5038" w:rsidRDefault="00C96A15" w:rsidP="001432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0" w:color="auto" w:fill="auto"/>
          </w:tcPr>
          <w:p w14:paraId="58815050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pct10" w:color="auto" w:fill="auto"/>
          </w:tcPr>
          <w:p w14:paraId="73F2ECD1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14:paraId="4974135F" w14:textId="77777777" w:rsidR="00C96A15" w:rsidRPr="003B5038" w:rsidRDefault="00C96A15" w:rsidP="0014320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005310" w:rsidRPr="003B5038" w14:paraId="13EB18D4" w14:textId="77777777" w:rsidTr="007A4CDF"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464D6B95" w14:textId="390D3D12" w:rsidR="00005310" w:rsidRPr="002E6A82" w:rsidRDefault="00005310" w:rsidP="000053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 xml:space="preserve">Produced by: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Kath Rainbow </w:t>
            </w:r>
            <w:r w:rsidR="009A6E9E">
              <w:rPr>
                <w:rFonts w:ascii="Arial" w:hAnsi="Arial" w:cs="Arial"/>
                <w:sz w:val="20"/>
                <w:szCs w:val="20"/>
              </w:rPr>
              <w:t>(Services TRMT)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3250CE5" w14:textId="277A360E" w:rsidR="00005310" w:rsidRPr="002E6A82" w:rsidRDefault="00005310" w:rsidP="000053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A6E9E">
              <w:rPr>
                <w:rFonts w:ascii="Arial" w:hAnsi="Arial" w:cs="Arial"/>
                <w:sz w:val="20"/>
                <w:szCs w:val="20"/>
              </w:rPr>
              <w:t>Kath Rainbow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F6C77E5" w14:textId="10E71553" w:rsidR="00005310" w:rsidRDefault="00005310" w:rsidP="000053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14:paraId="5F4069B3" w14:textId="42020B1E" w:rsidR="00005310" w:rsidRPr="002E6A82" w:rsidRDefault="00516D87" w:rsidP="000053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A6E9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/10/2024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23EC3E" w14:textId="77777777" w:rsidR="00005310" w:rsidRDefault="00005310" w:rsidP="000053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E6A82">
              <w:rPr>
                <w:rFonts w:ascii="Arial" w:hAnsi="Arial" w:cs="Arial"/>
                <w:sz w:val="20"/>
                <w:szCs w:val="20"/>
              </w:rPr>
              <w:t xml:space="preserve">Approved by: </w:t>
            </w:r>
          </w:p>
          <w:p w14:paraId="0E2AD5CD" w14:textId="547B15C0" w:rsidR="00005310" w:rsidRPr="002E6A82" w:rsidRDefault="00DF11E4" w:rsidP="000053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Shackell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C58D3B2" w14:textId="77777777" w:rsidR="00005310" w:rsidRPr="003B5038" w:rsidRDefault="00005310" w:rsidP="000053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6BE0C50" w14:textId="2B1A7D0C" w:rsidR="00005310" w:rsidRPr="003B5038" w:rsidRDefault="00005310" w:rsidP="000053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A6E9E">
              <w:rPr>
                <w:rFonts w:ascii="Arial" w:hAnsi="Arial" w:cs="Arial"/>
                <w:sz w:val="20"/>
                <w:szCs w:val="20"/>
              </w:rPr>
              <w:t>09/10/2024</w:t>
            </w:r>
          </w:p>
        </w:tc>
      </w:tr>
      <w:tr w:rsidR="00005310" w:rsidRPr="003B5038" w14:paraId="33B51D4C" w14:textId="77777777" w:rsidTr="002C109A">
        <w:tc>
          <w:tcPr>
            <w:tcW w:w="15027" w:type="dxa"/>
            <w:gridSpan w:val="11"/>
            <w:shd w:val="pct10" w:color="auto" w:fill="auto"/>
          </w:tcPr>
          <w:p w14:paraId="3D244699" w14:textId="1B46C02F" w:rsidR="00005310" w:rsidRPr="003B5038" w:rsidRDefault="00005310" w:rsidP="0000531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8">
              <w:rPr>
                <w:rFonts w:ascii="Arial" w:hAnsi="Arial" w:cs="Arial"/>
                <w:sz w:val="20"/>
                <w:szCs w:val="20"/>
              </w:rPr>
              <w:t>C – Consequence     L</w:t>
            </w:r>
            <w:r w:rsidR="00881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038">
              <w:rPr>
                <w:rFonts w:ascii="Arial" w:hAnsi="Arial" w:cs="Arial"/>
                <w:sz w:val="20"/>
                <w:szCs w:val="20"/>
              </w:rPr>
              <w:t xml:space="preserve">– Likelihood      R – Risk </w:t>
            </w:r>
          </w:p>
        </w:tc>
      </w:tr>
      <w:tr w:rsidR="00005310" w:rsidRPr="003B5038" w14:paraId="5C7AC56B" w14:textId="77777777" w:rsidTr="002C109A">
        <w:tc>
          <w:tcPr>
            <w:tcW w:w="15027" w:type="dxa"/>
            <w:gridSpan w:val="11"/>
            <w:shd w:val="pct10" w:color="auto" w:fill="auto"/>
          </w:tcPr>
          <w:p w14:paraId="4631AB8D" w14:textId="77777777" w:rsidR="00005310" w:rsidRPr="003B5038" w:rsidRDefault="00005310" w:rsidP="000053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Specific PPE/Fit for Work requirements stated in the Control Measures are mandatory.</w:t>
            </w:r>
          </w:p>
          <w:p w14:paraId="7A8F09E0" w14:textId="77777777" w:rsidR="00005310" w:rsidRPr="003B5038" w:rsidRDefault="00005310" w:rsidP="00005310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B5038">
              <w:rPr>
                <w:rFonts w:ascii="Arial" w:hAnsi="Arial" w:cs="Arial"/>
                <w:b/>
                <w:sz w:val="20"/>
                <w:szCs w:val="20"/>
              </w:rPr>
              <w:t>An On-site (Point of Work) Assessment or Dynamic Assessment must be undertaken for all tasks to confirm which items of Safe 6 to be used and any additional PPE/Equipment required as a result of the site conditions.</w:t>
            </w:r>
          </w:p>
        </w:tc>
      </w:tr>
    </w:tbl>
    <w:p w14:paraId="6CF47B33" w14:textId="77777777" w:rsidR="0027437A" w:rsidRPr="00535E37" w:rsidRDefault="0027437A" w:rsidP="0027437A">
      <w:pPr>
        <w:spacing w:before="40" w:after="40"/>
        <w:rPr>
          <w:rFonts w:ascii="Arial" w:hAnsi="Arial" w:cs="Arial"/>
          <w:sz w:val="22"/>
          <w:szCs w:val="2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2236"/>
        <w:gridCol w:w="2126"/>
        <w:gridCol w:w="7513"/>
      </w:tblGrid>
      <w:tr w:rsidR="0027437A" w:rsidRPr="00655B35" w14:paraId="5929E970" w14:textId="77777777" w:rsidTr="002C109A">
        <w:tc>
          <w:tcPr>
            <w:tcW w:w="3152" w:type="dxa"/>
            <w:shd w:val="clear" w:color="auto" w:fill="D9D9D9"/>
          </w:tcPr>
          <w:p w14:paraId="7A2751DA" w14:textId="77777777" w:rsidR="0027437A" w:rsidRPr="00655B35" w:rsidRDefault="0027437A" w:rsidP="002C109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55B35">
              <w:rPr>
                <w:rFonts w:ascii="Arial" w:hAnsi="Arial" w:cs="Arial"/>
                <w:b/>
                <w:sz w:val="22"/>
                <w:szCs w:val="22"/>
              </w:rPr>
              <w:t>TRMT/SAT Attendees</w:t>
            </w:r>
          </w:p>
        </w:tc>
        <w:tc>
          <w:tcPr>
            <w:tcW w:w="2236" w:type="dxa"/>
            <w:shd w:val="clear" w:color="auto" w:fill="D9D9D9"/>
          </w:tcPr>
          <w:p w14:paraId="517C21FD" w14:textId="77777777" w:rsidR="0027437A" w:rsidRPr="00655B35" w:rsidRDefault="0027437A" w:rsidP="002C109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55B35">
              <w:rPr>
                <w:rFonts w:ascii="Arial" w:hAnsi="Arial" w:cs="Arial"/>
                <w:b/>
                <w:sz w:val="22"/>
                <w:szCs w:val="22"/>
              </w:rPr>
              <w:t>Reason for Review</w:t>
            </w:r>
          </w:p>
        </w:tc>
        <w:tc>
          <w:tcPr>
            <w:tcW w:w="2126" w:type="dxa"/>
            <w:shd w:val="clear" w:color="auto" w:fill="D9D9D9"/>
          </w:tcPr>
          <w:p w14:paraId="2230C240" w14:textId="77777777" w:rsidR="0027437A" w:rsidRPr="00655B35" w:rsidRDefault="0027437A" w:rsidP="002C109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55B35">
              <w:rPr>
                <w:rFonts w:ascii="Arial" w:hAnsi="Arial" w:cs="Arial"/>
                <w:b/>
                <w:sz w:val="22"/>
                <w:szCs w:val="22"/>
              </w:rPr>
              <w:t>Actions Required</w:t>
            </w:r>
          </w:p>
        </w:tc>
        <w:tc>
          <w:tcPr>
            <w:tcW w:w="7513" w:type="dxa"/>
            <w:shd w:val="clear" w:color="auto" w:fill="D9D9D9"/>
          </w:tcPr>
          <w:p w14:paraId="4398D4D6" w14:textId="77777777" w:rsidR="0027437A" w:rsidRPr="00655B35" w:rsidRDefault="0027437A" w:rsidP="002C109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55B35">
              <w:rPr>
                <w:rFonts w:ascii="Arial" w:hAnsi="Arial" w:cs="Arial"/>
                <w:b/>
                <w:sz w:val="22"/>
                <w:szCs w:val="22"/>
              </w:rPr>
              <w:t>Details of changes</w:t>
            </w:r>
          </w:p>
        </w:tc>
      </w:tr>
      <w:tr w:rsidR="000A693C" w:rsidRPr="00655B35" w14:paraId="6B9B8DB5" w14:textId="77777777" w:rsidTr="000E2EEC">
        <w:trPr>
          <w:trHeight w:val="735"/>
        </w:trPr>
        <w:tc>
          <w:tcPr>
            <w:tcW w:w="3152" w:type="dxa"/>
            <w:shd w:val="clear" w:color="auto" w:fill="auto"/>
          </w:tcPr>
          <w:p w14:paraId="37ED4368" w14:textId="77777777" w:rsidR="000A693C" w:rsidRPr="00ED4883" w:rsidRDefault="000A693C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4883">
              <w:rPr>
                <w:rFonts w:ascii="Arial" w:hAnsi="Arial" w:cs="Arial"/>
                <w:sz w:val="20"/>
                <w:szCs w:val="20"/>
              </w:rPr>
              <w:t>Lisa Sandle</w:t>
            </w:r>
          </w:p>
          <w:p w14:paraId="243FBED4" w14:textId="77777777" w:rsidR="000A693C" w:rsidRPr="00ED4883" w:rsidRDefault="000A693C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4883">
              <w:rPr>
                <w:rFonts w:ascii="Arial" w:hAnsi="Arial" w:cs="Arial"/>
                <w:sz w:val="20"/>
                <w:szCs w:val="20"/>
              </w:rPr>
              <w:t>Kath Rainbow</w:t>
            </w:r>
          </w:p>
          <w:p w14:paraId="3C88A0E2" w14:textId="6983E2A5" w:rsidR="000A693C" w:rsidRPr="00ED4883" w:rsidRDefault="000A693C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vMerge/>
            <w:shd w:val="clear" w:color="auto" w:fill="auto"/>
          </w:tcPr>
          <w:p w14:paraId="6090DE15" w14:textId="2D97577B" w:rsidR="000A693C" w:rsidRPr="00ED4883" w:rsidRDefault="00A874AA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Periodic Review</w:t>
            </w:r>
          </w:p>
        </w:tc>
        <w:tc>
          <w:tcPr>
            <w:tcW w:w="2126" w:type="dxa"/>
            <w:vMerge/>
            <w:shd w:val="clear" w:color="auto" w:fill="auto"/>
          </w:tcPr>
          <w:p w14:paraId="30A4BF9F" w14:textId="53E66D1A" w:rsidR="000A693C" w:rsidRPr="00ED4883" w:rsidRDefault="00D8799F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</w:t>
            </w:r>
            <w:r w:rsidR="009A6E9E">
              <w:rPr>
                <w:rFonts w:ascii="Arial" w:hAnsi="Arial" w:cs="Arial"/>
                <w:sz w:val="20"/>
                <w:szCs w:val="20"/>
              </w:rPr>
              <w:t>arisation with the changes</w:t>
            </w:r>
          </w:p>
        </w:tc>
        <w:tc>
          <w:tcPr>
            <w:tcW w:w="7513" w:type="dxa"/>
            <w:vMerge/>
            <w:shd w:val="clear" w:color="auto" w:fill="auto"/>
          </w:tcPr>
          <w:p w14:paraId="43EA3145" w14:textId="22901422" w:rsidR="000A693C" w:rsidRDefault="00516D87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epidemic/pandemic risks</w:t>
            </w:r>
          </w:p>
          <w:p w14:paraId="06B2E618" w14:textId="228B3A8D" w:rsidR="00A874AA" w:rsidRDefault="00A874AA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 of Planning and Communication section with relevant controls moved to this new section</w:t>
            </w:r>
          </w:p>
          <w:p w14:paraId="297399DB" w14:textId="77777777" w:rsidR="00881151" w:rsidRDefault="00881151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CA6BEF" w14:textId="0C6124D0" w:rsidR="00881151" w:rsidRPr="00ED4883" w:rsidRDefault="00881151" w:rsidP="000A69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84972" w14:textId="77777777" w:rsidR="00D32571" w:rsidRPr="00D32571" w:rsidRDefault="004F00A6" w:rsidP="00D3257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32571" w:rsidRPr="00D32571">
        <w:rPr>
          <w:rFonts w:ascii="Arial" w:hAnsi="Arial" w:cs="Arial"/>
          <w:b/>
        </w:rPr>
        <w:lastRenderedPageBreak/>
        <w:t xml:space="preserve">Table 1: Risk Assessment Matrix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244"/>
        <w:gridCol w:w="181"/>
        <w:gridCol w:w="55"/>
        <w:gridCol w:w="796"/>
        <w:gridCol w:w="850"/>
        <w:gridCol w:w="993"/>
        <w:gridCol w:w="27"/>
        <w:gridCol w:w="965"/>
        <w:gridCol w:w="850"/>
      </w:tblGrid>
      <w:tr w:rsidR="00D32571" w:rsidRPr="00D32571" w14:paraId="36971C14" w14:textId="77777777" w:rsidTr="0056675A">
        <w:trPr>
          <w:trHeight w:val="415"/>
        </w:trPr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7B72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AA6DF" w14:textId="77777777" w:rsidR="00D32571" w:rsidRPr="00D32571" w:rsidRDefault="00D32571" w:rsidP="00D32571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E0868F" w14:textId="77777777" w:rsidR="00D32571" w:rsidRPr="00D32571" w:rsidRDefault="00D32571" w:rsidP="00D32571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32571" w:rsidRPr="00D32571" w14:paraId="14530A51" w14:textId="77777777" w:rsidTr="00D32571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61E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Fatality</w:t>
            </w:r>
          </w:p>
          <w:p w14:paraId="181AC859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Terminal ill health condition</w:t>
            </w:r>
          </w:p>
          <w:p w14:paraId="5684C3F0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Long Term widespread damage or loss</w:t>
            </w:r>
          </w:p>
          <w:p w14:paraId="3E5DC493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Major fire-explosion / gas-vapour leak (poisonous)</w:t>
            </w:r>
          </w:p>
          <w:p w14:paraId="2E4B14F1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Catastrophic Environmental Incidents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16F3DB7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739F58F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325D500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E1</w:t>
            </w:r>
          </w:p>
          <w:p w14:paraId="1D693AD7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69031BC6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374D7AA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E2</w:t>
            </w:r>
          </w:p>
          <w:p w14:paraId="326859C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6849D939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41F520B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E3</w:t>
            </w:r>
          </w:p>
          <w:p w14:paraId="709B773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73A5A1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34A00D96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E4</w:t>
            </w:r>
          </w:p>
          <w:p w14:paraId="7B36016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61E13C1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18CC0113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E5</w:t>
            </w:r>
          </w:p>
          <w:p w14:paraId="6551F5E4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25</w:t>
            </w:r>
          </w:p>
        </w:tc>
      </w:tr>
      <w:tr w:rsidR="00D32571" w:rsidRPr="00D32571" w14:paraId="5CC9B09F" w14:textId="77777777" w:rsidTr="00D32571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7AC6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Permanent disability </w:t>
            </w:r>
          </w:p>
          <w:p w14:paraId="5CD5E45B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trike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Significant long term health effects</w:t>
            </w:r>
          </w:p>
          <w:p w14:paraId="14A65C84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Major damage or loss</w:t>
            </w:r>
          </w:p>
          <w:p w14:paraId="4D37E52E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Fire / minor gas – poisonous component release</w:t>
            </w:r>
          </w:p>
          <w:p w14:paraId="745FFC82" w14:textId="77777777" w:rsidR="00D32571" w:rsidRPr="00C53D09" w:rsidRDefault="00D32571" w:rsidP="00D32571">
            <w:pPr>
              <w:numPr>
                <w:ilvl w:val="0"/>
                <w:numId w:val="25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High Environmental Incident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1670F86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09CB4AB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56FF244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D1</w:t>
            </w:r>
          </w:p>
          <w:p w14:paraId="1520908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1D55CD8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FBBAF1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D2</w:t>
            </w:r>
          </w:p>
          <w:p w14:paraId="5E397593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5D606F6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579F9F6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D3</w:t>
            </w:r>
          </w:p>
          <w:p w14:paraId="21B44250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B60BA80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68DF8642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D4</w:t>
            </w:r>
          </w:p>
          <w:p w14:paraId="622E6FE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2A891B7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68F040F5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D5</w:t>
            </w:r>
          </w:p>
          <w:p w14:paraId="63F8D9D5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24</w:t>
            </w:r>
          </w:p>
        </w:tc>
      </w:tr>
      <w:tr w:rsidR="00D32571" w:rsidRPr="00D32571" w14:paraId="71449AE1" w14:textId="77777777" w:rsidTr="0056675A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A159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Lost Time Injury (LTI) </w:t>
            </w:r>
          </w:p>
          <w:p w14:paraId="7AFFA826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Health issue requiring time off work, significant pain</w:t>
            </w:r>
          </w:p>
          <w:p w14:paraId="3CE2AB52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Significant property/ plant damage or loss</w:t>
            </w:r>
          </w:p>
          <w:p w14:paraId="5ED349D2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RIDDOR Reportable </w:t>
            </w:r>
          </w:p>
          <w:p w14:paraId="6AC3DFBE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Medium Environmental Incidents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76B6FC9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6FAC6435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38D3E90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C1</w:t>
            </w:r>
          </w:p>
          <w:p w14:paraId="1CA5F727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260748AB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007B9620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C2</w:t>
            </w:r>
          </w:p>
          <w:p w14:paraId="203B007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128DFA4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6BC820DE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C3</w:t>
            </w:r>
          </w:p>
          <w:p w14:paraId="77A1D261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1610C0DC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1BC387D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C4</w:t>
            </w:r>
          </w:p>
          <w:p w14:paraId="37404895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382D5C6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3F3F11A5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C5</w:t>
            </w:r>
          </w:p>
          <w:p w14:paraId="7194B730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20</w:t>
            </w:r>
          </w:p>
        </w:tc>
      </w:tr>
      <w:tr w:rsidR="00D32571" w:rsidRPr="00D32571" w14:paraId="5163D684" w14:textId="77777777" w:rsidTr="0056675A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A00C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Medical Treatment Injury </w:t>
            </w:r>
          </w:p>
          <w:p w14:paraId="6366E55E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trike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Health issue  requiring physiotherapy or counselling moderate pain (no time off work)</w:t>
            </w:r>
          </w:p>
          <w:p w14:paraId="7D7A2E79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Short Term local damage or loss </w:t>
            </w:r>
          </w:p>
          <w:p w14:paraId="5355C44D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Minor fire / non-poisonous component release</w:t>
            </w:r>
          </w:p>
          <w:p w14:paraId="1C58B0FD" w14:textId="77777777" w:rsidR="00D32571" w:rsidRPr="00C53D09" w:rsidRDefault="00D32571" w:rsidP="00D32571">
            <w:pPr>
              <w:numPr>
                <w:ilvl w:val="0"/>
                <w:numId w:val="24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Low Environmental Incidents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18AACC9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10134A74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F1BF6CB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B1</w:t>
            </w:r>
          </w:p>
          <w:p w14:paraId="7ED79B7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30751122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161F0F9C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B2</w:t>
            </w:r>
          </w:p>
          <w:p w14:paraId="40A6875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4FA42E17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6888F561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B3</w:t>
            </w:r>
          </w:p>
          <w:p w14:paraId="693A7FF3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044B74D5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5DCDC3E7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B4</w:t>
            </w:r>
          </w:p>
          <w:p w14:paraId="39E15B6C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157D044C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81A84B7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B5</w:t>
            </w:r>
          </w:p>
          <w:p w14:paraId="2C6247A9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16</w:t>
            </w:r>
          </w:p>
        </w:tc>
      </w:tr>
      <w:tr w:rsidR="00D32571" w:rsidRPr="00D32571" w14:paraId="4B7861C7" w14:textId="77777777" w:rsidTr="0056675A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61A9" w14:textId="77777777" w:rsidR="00D32571" w:rsidRPr="00C53D09" w:rsidRDefault="00D32571" w:rsidP="00D32571">
            <w:pPr>
              <w:numPr>
                <w:ilvl w:val="0"/>
                <w:numId w:val="23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First Aid Treatment (minor cuts or grazes)</w:t>
            </w:r>
          </w:p>
          <w:p w14:paraId="14949D30" w14:textId="77777777" w:rsidR="00D32571" w:rsidRPr="00C53D09" w:rsidRDefault="00D32571" w:rsidP="00D32571">
            <w:pPr>
              <w:numPr>
                <w:ilvl w:val="0"/>
                <w:numId w:val="23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Very minor Health issue slight pain (no time off work)</w:t>
            </w:r>
          </w:p>
          <w:p w14:paraId="245EF99B" w14:textId="77777777" w:rsidR="00D32571" w:rsidRPr="00C53D09" w:rsidRDefault="00D32571" w:rsidP="00D32571">
            <w:pPr>
              <w:numPr>
                <w:ilvl w:val="0"/>
                <w:numId w:val="23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Very limited property/ plant damage or loss</w:t>
            </w:r>
          </w:p>
          <w:p w14:paraId="6A9A6781" w14:textId="77777777" w:rsidR="00D32571" w:rsidRPr="00C53D09" w:rsidRDefault="00D32571" w:rsidP="00D32571">
            <w:pPr>
              <w:numPr>
                <w:ilvl w:val="0"/>
                <w:numId w:val="23"/>
              </w:numPr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C53D09">
              <w:rPr>
                <w:rFonts w:ascii="Calibri" w:hAnsi="Calibri" w:cs="Arial"/>
                <w:sz w:val="16"/>
                <w:szCs w:val="16"/>
                <w:lang w:eastAsia="en-US"/>
              </w:rPr>
              <w:t>Negligible Environmental Incidents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081A28B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484590C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2FD0EE4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A1</w:t>
            </w:r>
          </w:p>
          <w:p w14:paraId="7D52D40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6D9D7C31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DB247AE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A2</w:t>
            </w:r>
          </w:p>
          <w:p w14:paraId="4B74BCFF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FF00"/>
            <w:vAlign w:val="center"/>
          </w:tcPr>
          <w:p w14:paraId="588353DC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134F4D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A3</w:t>
            </w:r>
          </w:p>
          <w:p w14:paraId="27A2A93D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264352AB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FC724DC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A4</w:t>
            </w:r>
          </w:p>
          <w:p w14:paraId="15DE1BB6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04D9DE7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35389B21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A5</w:t>
            </w:r>
          </w:p>
          <w:p w14:paraId="57A40C4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</w:tc>
      </w:tr>
      <w:tr w:rsidR="00D32571" w:rsidRPr="00D32571" w14:paraId="1BA8F759" w14:textId="77777777" w:rsidTr="0056675A">
        <w:trPr>
          <w:trHeight w:val="284"/>
        </w:trPr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44BE289" w14:textId="77777777" w:rsidR="00D32571" w:rsidRPr="00C53D09" w:rsidRDefault="00D32571" w:rsidP="00D32571">
            <w:pPr>
              <w:tabs>
                <w:tab w:val="right" w:pos="1734"/>
              </w:tabs>
              <w:ind w:right="-311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25 – 21</w:t>
            </w:r>
            <w:r w:rsidRPr="00C53D09">
              <w:rPr>
                <w:rFonts w:ascii="Calibri" w:hAnsi="Calibri" w:cs="Arial"/>
                <w:sz w:val="16"/>
                <w:szCs w:val="16"/>
              </w:rPr>
              <w:tab/>
              <w:t xml:space="preserve">Intolerable Risk </w:t>
            </w:r>
            <w:r w:rsidRPr="00C53D09">
              <w:rPr>
                <w:rFonts w:ascii="Calibri" w:hAnsi="Calibri" w:cs="Arial"/>
                <w:sz w:val="16"/>
                <w:szCs w:val="16"/>
              </w:rPr>
              <w:tab/>
              <w:t>Eliminate</w:t>
            </w:r>
          </w:p>
          <w:p w14:paraId="4E3E9A67" w14:textId="77777777" w:rsidR="00D32571" w:rsidRPr="00C53D09" w:rsidRDefault="00D32571" w:rsidP="00D32571">
            <w:pPr>
              <w:tabs>
                <w:tab w:val="right" w:pos="1734"/>
              </w:tabs>
              <w:ind w:right="-311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20 – 13</w:t>
            </w:r>
            <w:r w:rsidRPr="00C53D09">
              <w:rPr>
                <w:rFonts w:ascii="Calibri" w:hAnsi="Calibri" w:cs="Arial"/>
                <w:sz w:val="16"/>
                <w:szCs w:val="16"/>
              </w:rPr>
              <w:tab/>
              <w:t>Intolerable Risk</w:t>
            </w:r>
            <w:r w:rsidRPr="00C53D09">
              <w:rPr>
                <w:rFonts w:ascii="Calibri" w:hAnsi="Calibri" w:cs="Arial"/>
                <w:sz w:val="16"/>
                <w:szCs w:val="16"/>
              </w:rPr>
              <w:tab/>
              <w:t>Manage</w:t>
            </w:r>
          </w:p>
          <w:p w14:paraId="52B64C31" w14:textId="77777777" w:rsidR="00D32571" w:rsidRPr="00C53D09" w:rsidRDefault="00D32571" w:rsidP="00D32571">
            <w:pPr>
              <w:tabs>
                <w:tab w:val="right" w:pos="1734"/>
              </w:tabs>
              <w:ind w:right="-311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12 – 11</w:t>
            </w:r>
            <w:r w:rsidRPr="00C53D09">
              <w:rPr>
                <w:rFonts w:ascii="Calibri" w:hAnsi="Calibri" w:cs="Arial"/>
                <w:sz w:val="16"/>
                <w:szCs w:val="16"/>
              </w:rPr>
              <w:tab/>
              <w:t>Intolerable Risk</w:t>
            </w:r>
            <w:r w:rsidRPr="00C53D09">
              <w:rPr>
                <w:rFonts w:ascii="Calibri" w:hAnsi="Calibri" w:cs="Arial"/>
                <w:sz w:val="16"/>
                <w:szCs w:val="16"/>
              </w:rPr>
              <w:tab/>
              <w:t>Procedural Solutions</w:t>
            </w:r>
          </w:p>
          <w:p w14:paraId="3695C76C" w14:textId="77777777" w:rsidR="00D32571" w:rsidRPr="00C53D09" w:rsidRDefault="00D32571" w:rsidP="00D32571">
            <w:pPr>
              <w:tabs>
                <w:tab w:val="right" w:pos="1734"/>
              </w:tabs>
              <w:ind w:right="-311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 w:cs="Arial"/>
                <w:sz w:val="16"/>
                <w:szCs w:val="16"/>
              </w:rPr>
              <w:t>10 –   9  Tolerable Risk</w:t>
            </w:r>
            <w:r w:rsidRPr="00C53D09">
              <w:rPr>
                <w:rFonts w:ascii="Calibri" w:hAnsi="Calibri" w:cs="Arial"/>
                <w:sz w:val="16"/>
                <w:szCs w:val="16"/>
              </w:rPr>
              <w:tab/>
            </w:r>
            <w:r w:rsidRPr="00C53D09">
              <w:rPr>
                <w:rFonts w:ascii="Calibri" w:hAnsi="Calibri" w:cs="Arial"/>
                <w:sz w:val="16"/>
                <w:szCs w:val="16"/>
              </w:rPr>
              <w:tab/>
              <w:t>Contingency Procedures</w:t>
            </w:r>
          </w:p>
          <w:p w14:paraId="2B1048FC" w14:textId="77777777" w:rsidR="00D32571" w:rsidRPr="00C53D09" w:rsidRDefault="00D32571" w:rsidP="00D32571">
            <w:pPr>
              <w:tabs>
                <w:tab w:val="right" w:pos="1734"/>
              </w:tabs>
              <w:ind w:right="-311"/>
              <w:rPr>
                <w:rFonts w:ascii="Calibri" w:hAnsi="Calibri" w:cs="Arial"/>
                <w:sz w:val="16"/>
                <w:szCs w:val="16"/>
              </w:rPr>
            </w:pPr>
            <w:r w:rsidRPr="00C53D09">
              <w:rPr>
                <w:rFonts w:ascii="Calibri" w:hAnsi="Calibri"/>
                <w:sz w:val="16"/>
                <w:szCs w:val="16"/>
              </w:rPr>
              <w:t xml:space="preserve">  8 –   1  Tolerable Risk</w:t>
            </w:r>
            <w:r w:rsidRPr="00C53D09">
              <w:rPr>
                <w:rFonts w:ascii="Calibri" w:hAnsi="Calibri"/>
                <w:sz w:val="16"/>
                <w:szCs w:val="16"/>
              </w:rPr>
              <w:tab/>
            </w:r>
            <w:r w:rsidRPr="00C53D09">
              <w:rPr>
                <w:rFonts w:ascii="Calibri" w:hAnsi="Calibri"/>
                <w:sz w:val="16"/>
                <w:szCs w:val="16"/>
              </w:rPr>
              <w:tab/>
              <w:t>Review Periodically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CC1B7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C305EFA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6B859F6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9601499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6031071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E9A973E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</w:tr>
      <w:tr w:rsidR="00D32571" w:rsidRPr="00D32571" w14:paraId="46508949" w14:textId="77777777" w:rsidTr="0056675A">
        <w:trPr>
          <w:trHeight w:val="503"/>
        </w:trPr>
        <w:tc>
          <w:tcPr>
            <w:tcW w:w="4252" w:type="dxa"/>
            <w:vMerge/>
            <w:tcBorders>
              <w:left w:val="nil"/>
              <w:right w:val="nil"/>
            </w:tcBorders>
          </w:tcPr>
          <w:p w14:paraId="3C25D24C" w14:textId="77777777" w:rsidR="00D32571" w:rsidRPr="00C53D09" w:rsidRDefault="00D32571" w:rsidP="00D32571">
            <w:pPr>
              <w:tabs>
                <w:tab w:val="left" w:pos="126"/>
                <w:tab w:val="center" w:pos="4153"/>
                <w:tab w:val="right" w:pos="8306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2017398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5AB8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Cs/>
                <w:sz w:val="16"/>
                <w:szCs w:val="16"/>
              </w:rPr>
              <w:t>Very Unlikely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3024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Cs/>
                <w:sz w:val="16"/>
                <w:szCs w:val="16"/>
              </w:rPr>
              <w:t>Unlikely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0B31C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Cs/>
                <w:sz w:val="16"/>
                <w:szCs w:val="16"/>
              </w:rPr>
              <w:t>Possible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437CE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Cs/>
                <w:sz w:val="16"/>
                <w:szCs w:val="16"/>
              </w:rPr>
              <w:t>Likely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8C69" w14:textId="77777777" w:rsidR="00D32571" w:rsidRPr="00C53D09" w:rsidRDefault="00D32571" w:rsidP="00D3257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bCs/>
                <w:sz w:val="16"/>
                <w:szCs w:val="16"/>
              </w:rPr>
            </w:pPr>
            <w:r w:rsidRPr="00C53D09">
              <w:rPr>
                <w:rFonts w:ascii="Calibri" w:hAnsi="Calibri" w:cs="Arial"/>
                <w:bCs/>
                <w:sz w:val="16"/>
                <w:szCs w:val="16"/>
              </w:rPr>
              <w:t>Very Likely</w:t>
            </w:r>
          </w:p>
        </w:tc>
      </w:tr>
    </w:tbl>
    <w:p w14:paraId="1AAF9A27" w14:textId="77777777" w:rsidR="00286DD1" w:rsidRPr="00535E37" w:rsidRDefault="00286DD1" w:rsidP="00535E37">
      <w:pPr>
        <w:spacing w:before="40" w:after="40"/>
        <w:rPr>
          <w:rFonts w:ascii="Arial" w:hAnsi="Arial" w:cs="Arial"/>
          <w:sz w:val="22"/>
          <w:szCs w:val="22"/>
        </w:rPr>
      </w:pPr>
    </w:p>
    <w:sectPr w:rsidR="00286DD1" w:rsidRPr="00535E37">
      <w:headerReference w:type="default" r:id="rId12"/>
      <w:footerReference w:type="default" r:id="rId13"/>
      <w:pgSz w:w="16838" w:h="11906" w:orient="landscape" w:code="9"/>
      <w:pgMar w:top="1797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CE94" w14:textId="77777777" w:rsidR="00035E90" w:rsidRDefault="00035E90">
      <w:r>
        <w:separator/>
      </w:r>
    </w:p>
  </w:endnote>
  <w:endnote w:type="continuationSeparator" w:id="0">
    <w:p w14:paraId="64A9118F" w14:textId="77777777" w:rsidR="00035E90" w:rsidRDefault="000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FE Meta-Normal Roman">
    <w:altName w:val="Calibri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6F9F9" w14:textId="77777777" w:rsidR="00143205" w:rsidRPr="00535E37" w:rsidRDefault="00143205" w:rsidP="00535E37">
    <w:pPr>
      <w:pStyle w:val="Footer"/>
      <w:tabs>
        <w:tab w:val="clear" w:pos="8306"/>
        <w:tab w:val="right" w:pos="935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HSS 01 061</w:t>
    </w:r>
    <w:r w:rsidRPr="00535E37">
      <w:rPr>
        <w:rFonts w:ascii="Arial" w:hAnsi="Arial" w:cs="Arial"/>
        <w:b/>
        <w:sz w:val="20"/>
        <w:szCs w:val="20"/>
      </w:rPr>
      <w:t>a</w:t>
    </w:r>
    <w:r>
      <w:rPr>
        <w:rFonts w:ascii="Arial" w:hAnsi="Arial" w:cs="Arial"/>
        <w:sz w:val="20"/>
        <w:szCs w:val="20"/>
      </w:rPr>
      <w:t xml:space="preserve"> Version 5.0</w:t>
    </w:r>
  </w:p>
  <w:p w14:paraId="6200A8A9" w14:textId="62F6AFE3" w:rsidR="00143205" w:rsidRPr="00535E37" w:rsidRDefault="00143205" w:rsidP="00535E37">
    <w:pPr>
      <w:pStyle w:val="Footer"/>
      <w:tabs>
        <w:tab w:val="clear" w:pos="8306"/>
        <w:tab w:val="right" w:pos="9356"/>
      </w:tabs>
      <w:jc w:val="center"/>
      <w:rPr>
        <w:rFonts w:ascii="Arial" w:hAnsi="Arial" w:cs="Arial"/>
        <w:b/>
        <w:sz w:val="20"/>
      </w:rPr>
    </w:pPr>
    <w:r w:rsidRPr="00535E37">
      <w:rPr>
        <w:rFonts w:ascii="Arial" w:hAnsi="Arial" w:cs="Arial"/>
        <w:b/>
        <w:sz w:val="20"/>
      </w:rPr>
      <w:t xml:space="preserve">This printed document is valid at </w:t>
    </w:r>
    <w:r w:rsidR="00477C27">
      <w:rPr>
        <w:rFonts w:ascii="Arial" w:hAnsi="Arial" w:cs="Arial"/>
        <w:b/>
        <w:sz w:val="20"/>
      </w:rPr>
      <w:fldChar w:fldCharType="begin"/>
    </w:r>
    <w:r w:rsidR="00477C27">
      <w:rPr>
        <w:rFonts w:ascii="Arial" w:hAnsi="Arial" w:cs="Arial"/>
        <w:b/>
        <w:sz w:val="20"/>
      </w:rPr>
      <w:instrText xml:space="preserve"> DATE  \@ "dd/MM/yyyy" </w:instrText>
    </w:r>
    <w:r w:rsidR="00477C27">
      <w:rPr>
        <w:rFonts w:ascii="Arial" w:hAnsi="Arial" w:cs="Arial"/>
        <w:b/>
        <w:sz w:val="20"/>
      </w:rPr>
      <w:fldChar w:fldCharType="separate"/>
    </w:r>
    <w:r w:rsidR="005F1954">
      <w:rPr>
        <w:rFonts w:ascii="Arial" w:hAnsi="Arial" w:cs="Arial"/>
        <w:b/>
        <w:noProof/>
        <w:sz w:val="20"/>
      </w:rPr>
      <w:t>10/10/2024</w:t>
    </w:r>
    <w:r w:rsidR="00477C27">
      <w:rPr>
        <w:rFonts w:ascii="Arial" w:hAnsi="Arial" w:cs="Arial"/>
        <w:b/>
        <w:sz w:val="20"/>
      </w:rPr>
      <w:fldChar w:fldCharType="end"/>
    </w:r>
    <w:r w:rsidRPr="00535E37">
      <w:rPr>
        <w:rFonts w:ascii="Arial" w:hAnsi="Arial" w:cs="Arial"/>
        <w:b/>
        <w:sz w:val="20"/>
      </w:rPr>
      <w:t>, check after this date for validity.</w:t>
    </w:r>
    <w:r w:rsidRPr="00535E37">
      <w:rPr>
        <w:rFonts w:ascii="Arial" w:hAnsi="Arial" w:cs="Arial"/>
        <w:b/>
        <w:sz w:val="20"/>
      </w:rPr>
      <w:br/>
      <w:t xml:space="preserve">Page </w:t>
    </w:r>
    <w:r w:rsidRPr="00535E37">
      <w:rPr>
        <w:rFonts w:ascii="Arial" w:hAnsi="Arial" w:cs="Arial"/>
        <w:b/>
        <w:sz w:val="20"/>
      </w:rPr>
      <w:fldChar w:fldCharType="begin"/>
    </w:r>
    <w:r w:rsidRPr="00535E37">
      <w:rPr>
        <w:rFonts w:ascii="Arial" w:hAnsi="Arial" w:cs="Arial"/>
        <w:b/>
        <w:sz w:val="20"/>
      </w:rPr>
      <w:instrText xml:space="preserve"> PAGE </w:instrText>
    </w:r>
    <w:r w:rsidRPr="00535E37">
      <w:rPr>
        <w:rFonts w:ascii="Arial" w:hAnsi="Arial" w:cs="Arial"/>
        <w:b/>
        <w:sz w:val="20"/>
      </w:rPr>
      <w:fldChar w:fldCharType="separate"/>
    </w:r>
    <w:r w:rsidR="00477C27">
      <w:rPr>
        <w:rFonts w:ascii="Arial" w:hAnsi="Arial" w:cs="Arial"/>
        <w:b/>
        <w:noProof/>
        <w:sz w:val="20"/>
      </w:rPr>
      <w:t>6</w:t>
    </w:r>
    <w:r w:rsidRPr="00535E37">
      <w:rPr>
        <w:rFonts w:ascii="Arial" w:hAnsi="Arial" w:cs="Arial"/>
        <w:b/>
        <w:sz w:val="20"/>
      </w:rPr>
      <w:fldChar w:fldCharType="end"/>
    </w:r>
    <w:r w:rsidRPr="00535E37">
      <w:rPr>
        <w:rFonts w:ascii="Arial" w:hAnsi="Arial" w:cs="Arial"/>
        <w:b/>
        <w:sz w:val="20"/>
      </w:rPr>
      <w:t xml:space="preserve"> of </w:t>
    </w:r>
    <w:r w:rsidRPr="00535E37">
      <w:rPr>
        <w:rFonts w:ascii="Arial" w:hAnsi="Arial" w:cs="Arial"/>
        <w:b/>
        <w:sz w:val="20"/>
      </w:rPr>
      <w:fldChar w:fldCharType="begin"/>
    </w:r>
    <w:r w:rsidRPr="00535E37">
      <w:rPr>
        <w:rFonts w:ascii="Arial" w:hAnsi="Arial" w:cs="Arial"/>
        <w:b/>
        <w:sz w:val="20"/>
      </w:rPr>
      <w:instrText xml:space="preserve"> NUMPAGES </w:instrText>
    </w:r>
    <w:r w:rsidRPr="00535E37">
      <w:rPr>
        <w:rFonts w:ascii="Arial" w:hAnsi="Arial" w:cs="Arial"/>
        <w:b/>
        <w:sz w:val="20"/>
      </w:rPr>
      <w:fldChar w:fldCharType="separate"/>
    </w:r>
    <w:r w:rsidR="00477C27">
      <w:rPr>
        <w:rFonts w:ascii="Arial" w:hAnsi="Arial" w:cs="Arial"/>
        <w:b/>
        <w:noProof/>
        <w:sz w:val="20"/>
      </w:rPr>
      <w:t>6</w:t>
    </w:r>
    <w:r w:rsidRPr="00535E37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7E6C" w14:textId="77777777" w:rsidR="00035E90" w:rsidRDefault="00035E90">
      <w:r>
        <w:separator/>
      </w:r>
    </w:p>
  </w:footnote>
  <w:footnote w:type="continuationSeparator" w:id="0">
    <w:p w14:paraId="0A8F8599" w14:textId="77777777" w:rsidR="00035E90" w:rsidRDefault="0003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4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1"/>
      <w:gridCol w:w="8389"/>
      <w:gridCol w:w="1756"/>
      <w:gridCol w:w="2404"/>
    </w:tblGrid>
    <w:tr w:rsidR="00143205" w:rsidRPr="003B5038" w14:paraId="6E3E0A44" w14:textId="77777777" w:rsidTr="003B5038">
      <w:trPr>
        <w:trHeight w:val="699"/>
      </w:trPr>
      <w:tc>
        <w:tcPr>
          <w:tcW w:w="1742" w:type="dxa"/>
          <w:vMerge w:val="restart"/>
        </w:tcPr>
        <w:p w14:paraId="425E8C91" w14:textId="77777777" w:rsidR="00143205" w:rsidRPr="003B5038" w:rsidRDefault="00143205" w:rsidP="003B5038">
          <w:pPr>
            <w:pStyle w:val="Header"/>
            <w:spacing w:before="120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48AE16E" wp14:editId="4EF718F2">
                <wp:extent cx="1381125" cy="647700"/>
                <wp:effectExtent l="0" t="0" r="0" b="0"/>
                <wp:docPr id="1" name="Picture 1" descr="Non Re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n Re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1" w:type="dxa"/>
        </w:tcPr>
        <w:p w14:paraId="40436F17" w14:textId="77777777" w:rsidR="00143205" w:rsidRPr="003B5038" w:rsidRDefault="00143205" w:rsidP="003B5038">
          <w:pPr>
            <w:pStyle w:val="Header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3B5038">
            <w:rPr>
              <w:rFonts w:ascii="Arial" w:hAnsi="Arial" w:cs="Arial"/>
              <w:b/>
              <w:sz w:val="20"/>
              <w:szCs w:val="20"/>
            </w:rPr>
            <w:t>Generic Task Based Risk Assessment</w:t>
          </w:r>
        </w:p>
        <w:p w14:paraId="7609AC14" w14:textId="77777777" w:rsidR="00143205" w:rsidRPr="003B5038" w:rsidRDefault="00143205" w:rsidP="003B5038">
          <w:pPr>
            <w:pStyle w:val="Header"/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3B5038">
            <w:rPr>
              <w:rFonts w:ascii="Arial" w:hAnsi="Arial" w:cs="Arial"/>
              <w:sz w:val="20"/>
              <w:szCs w:val="20"/>
            </w:rPr>
            <w:t>Airside Working</w:t>
          </w:r>
        </w:p>
      </w:tc>
      <w:tc>
        <w:tcPr>
          <w:tcW w:w="1794" w:type="dxa"/>
        </w:tcPr>
        <w:p w14:paraId="6C1B7C97" w14:textId="77777777" w:rsidR="00143205" w:rsidRPr="003B5038" w:rsidRDefault="00143205" w:rsidP="003B5038">
          <w:pPr>
            <w:spacing w:before="40" w:after="40"/>
            <w:rPr>
              <w:rFonts w:ascii="Arial" w:hAnsi="Arial" w:cs="Arial"/>
              <w:b/>
              <w:bCs/>
              <w:sz w:val="20"/>
              <w:szCs w:val="20"/>
            </w:rPr>
          </w:pPr>
          <w:r w:rsidRPr="003B5038">
            <w:rPr>
              <w:rFonts w:ascii="Arial" w:hAnsi="Arial" w:cs="Arial"/>
              <w:b/>
              <w:bCs/>
              <w:sz w:val="20"/>
              <w:szCs w:val="20"/>
            </w:rPr>
            <w:t xml:space="preserve">Reference: </w:t>
          </w:r>
        </w:p>
      </w:tc>
      <w:tc>
        <w:tcPr>
          <w:tcW w:w="2493" w:type="dxa"/>
        </w:tcPr>
        <w:p w14:paraId="75879A79" w14:textId="60FEF8AC" w:rsidR="00143205" w:rsidRPr="002E6A82" w:rsidRDefault="00143205" w:rsidP="007A4CDF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E6A82">
            <w:rPr>
              <w:rFonts w:ascii="Arial" w:hAnsi="Arial" w:cs="Arial"/>
              <w:bCs/>
              <w:sz w:val="20"/>
              <w:szCs w:val="20"/>
            </w:rPr>
            <w:t>IS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A </w:t>
          </w:r>
          <w:r w:rsidRPr="002E6A82">
            <w:rPr>
              <w:rFonts w:ascii="Arial" w:hAnsi="Arial" w:cs="Arial"/>
              <w:bCs/>
              <w:sz w:val="20"/>
              <w:szCs w:val="20"/>
            </w:rPr>
            <w:t>01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E6A82">
            <w:rPr>
              <w:rFonts w:ascii="Arial" w:hAnsi="Arial" w:cs="Arial"/>
              <w:bCs/>
              <w:sz w:val="20"/>
              <w:szCs w:val="20"/>
            </w:rPr>
            <w:t>v</w:t>
          </w:r>
          <w:r w:rsidR="00AA639D">
            <w:rPr>
              <w:rFonts w:ascii="Arial" w:hAnsi="Arial" w:cs="Arial"/>
              <w:bCs/>
              <w:sz w:val="20"/>
              <w:szCs w:val="20"/>
            </w:rPr>
            <w:t>1</w:t>
          </w:r>
          <w:r w:rsidR="00516D87">
            <w:rPr>
              <w:rFonts w:ascii="Arial" w:hAnsi="Arial" w:cs="Arial"/>
              <w:bCs/>
              <w:sz w:val="20"/>
              <w:szCs w:val="20"/>
            </w:rPr>
            <w:t>3</w:t>
          </w:r>
          <w:r>
            <w:rPr>
              <w:rFonts w:ascii="Arial" w:hAnsi="Arial" w:cs="Arial"/>
              <w:bCs/>
              <w:sz w:val="20"/>
              <w:szCs w:val="20"/>
            </w:rPr>
            <w:t>.0</w:t>
          </w:r>
        </w:p>
      </w:tc>
    </w:tr>
    <w:tr w:rsidR="00143205" w:rsidRPr="003B5038" w14:paraId="55B362E2" w14:textId="77777777" w:rsidTr="003B5038">
      <w:trPr>
        <w:trHeight w:val="452"/>
      </w:trPr>
      <w:tc>
        <w:tcPr>
          <w:tcW w:w="1742" w:type="dxa"/>
          <w:vMerge/>
        </w:tcPr>
        <w:p w14:paraId="5D1CCBB6" w14:textId="77777777" w:rsidR="00143205" w:rsidRPr="003B5038" w:rsidRDefault="00143205" w:rsidP="003B5038">
          <w:pPr>
            <w:pStyle w:val="Header"/>
            <w:spacing w:before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911" w:type="dxa"/>
        </w:tcPr>
        <w:p w14:paraId="34BFEC72" w14:textId="77777777" w:rsidR="00143205" w:rsidRPr="003B5038" w:rsidRDefault="00143205" w:rsidP="003B5038">
          <w:pPr>
            <w:pStyle w:val="Header"/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3B5038">
            <w:rPr>
              <w:rFonts w:ascii="Arial" w:hAnsi="Arial" w:cs="Arial"/>
              <w:sz w:val="20"/>
              <w:szCs w:val="20"/>
            </w:rPr>
            <w:t xml:space="preserve">For: </w:t>
          </w:r>
          <w:smartTag w:uri="urn:schemas-microsoft-com:office:smarttags" w:element="place">
            <w:smartTag w:uri="urn:schemas-microsoft-com:office:smarttags" w:element="country-region">
              <w:r w:rsidRPr="003B5038">
                <w:rPr>
                  <w:rFonts w:ascii="Arial" w:hAnsi="Arial" w:cs="Arial"/>
                  <w:sz w:val="20"/>
                  <w:szCs w:val="20"/>
                </w:rPr>
                <w:t>UK</w:t>
              </w:r>
            </w:smartTag>
          </w:smartTag>
          <w:r w:rsidRPr="003B5038">
            <w:rPr>
              <w:rFonts w:ascii="Arial" w:hAnsi="Arial" w:cs="Arial"/>
              <w:sz w:val="20"/>
              <w:szCs w:val="20"/>
            </w:rPr>
            <w:t xml:space="preserve"> Power Networks Services</w:t>
          </w:r>
        </w:p>
      </w:tc>
      <w:tc>
        <w:tcPr>
          <w:tcW w:w="1794" w:type="dxa"/>
        </w:tcPr>
        <w:p w14:paraId="41DE9766" w14:textId="77777777" w:rsidR="00143205" w:rsidRPr="003B5038" w:rsidRDefault="00143205" w:rsidP="003B5038">
          <w:pPr>
            <w:spacing w:before="40" w:after="4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Review Date</w:t>
          </w:r>
          <w:r w:rsidRPr="003B5038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</w:tc>
      <w:tc>
        <w:tcPr>
          <w:tcW w:w="2493" w:type="dxa"/>
        </w:tcPr>
        <w:p w14:paraId="1362F08F" w14:textId="4DCFD91F" w:rsidR="00143205" w:rsidRPr="002E6A82" w:rsidRDefault="00D8799F" w:rsidP="00694176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09/10/2026</w:t>
          </w:r>
        </w:p>
      </w:tc>
    </w:tr>
  </w:tbl>
  <w:p w14:paraId="5DE55623" w14:textId="77777777" w:rsidR="00143205" w:rsidRDefault="00143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E8B"/>
    <w:multiLevelType w:val="hybridMultilevel"/>
    <w:tmpl w:val="E6B40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B6643"/>
    <w:multiLevelType w:val="hybridMultilevel"/>
    <w:tmpl w:val="BD36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77B0"/>
    <w:multiLevelType w:val="hybridMultilevel"/>
    <w:tmpl w:val="D250D95C"/>
    <w:lvl w:ilvl="0" w:tplc="59AA4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E5728"/>
    <w:multiLevelType w:val="hybridMultilevel"/>
    <w:tmpl w:val="C5CC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335B"/>
    <w:multiLevelType w:val="hybridMultilevel"/>
    <w:tmpl w:val="7F44DA36"/>
    <w:lvl w:ilvl="0" w:tplc="02EEB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057C4"/>
    <w:multiLevelType w:val="hybridMultilevel"/>
    <w:tmpl w:val="595EF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CF8"/>
    <w:multiLevelType w:val="hybridMultilevel"/>
    <w:tmpl w:val="A91E9816"/>
    <w:lvl w:ilvl="0" w:tplc="A506426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5EA8"/>
    <w:multiLevelType w:val="hybridMultilevel"/>
    <w:tmpl w:val="4EC2B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50A31"/>
    <w:multiLevelType w:val="hybridMultilevel"/>
    <w:tmpl w:val="79D2EC80"/>
    <w:lvl w:ilvl="0" w:tplc="D438E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00DC2"/>
    <w:multiLevelType w:val="hybridMultilevel"/>
    <w:tmpl w:val="162C1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A74B4"/>
    <w:multiLevelType w:val="hybridMultilevel"/>
    <w:tmpl w:val="B0589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55688"/>
    <w:multiLevelType w:val="hybridMultilevel"/>
    <w:tmpl w:val="AE48B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62BBD"/>
    <w:multiLevelType w:val="hybridMultilevel"/>
    <w:tmpl w:val="3762FA30"/>
    <w:lvl w:ilvl="0" w:tplc="D438E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2163C"/>
    <w:multiLevelType w:val="hybridMultilevel"/>
    <w:tmpl w:val="3B90819C"/>
    <w:lvl w:ilvl="0" w:tplc="E61EB3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1190D"/>
    <w:multiLevelType w:val="hybridMultilevel"/>
    <w:tmpl w:val="7DCA2E50"/>
    <w:lvl w:ilvl="0" w:tplc="59AA4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75927"/>
    <w:multiLevelType w:val="hybridMultilevel"/>
    <w:tmpl w:val="B468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6DE8"/>
    <w:multiLevelType w:val="hybridMultilevel"/>
    <w:tmpl w:val="47FC0220"/>
    <w:lvl w:ilvl="0" w:tplc="59AA4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267CFB"/>
    <w:multiLevelType w:val="multilevel"/>
    <w:tmpl w:val="FE0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9E406B"/>
    <w:multiLevelType w:val="hybridMultilevel"/>
    <w:tmpl w:val="0470A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76756"/>
    <w:multiLevelType w:val="hybridMultilevel"/>
    <w:tmpl w:val="15B8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C6548"/>
    <w:multiLevelType w:val="hybridMultilevel"/>
    <w:tmpl w:val="864E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EE236"/>
    <w:multiLevelType w:val="hybridMultilevel"/>
    <w:tmpl w:val="C04C05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064281E"/>
    <w:multiLevelType w:val="hybridMultilevel"/>
    <w:tmpl w:val="9A1A419E"/>
    <w:lvl w:ilvl="0" w:tplc="FEF8F920">
      <w:start w:val="1"/>
      <w:numFmt w:val="bullet"/>
      <w:lvlText w:val="·"/>
      <w:lvlJc w:val="left"/>
      <w:pPr>
        <w:ind w:left="928" w:hanging="360"/>
      </w:pPr>
      <w:rPr>
        <w:rFonts w:ascii="Symbol" w:hAnsi="Symbol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0E57F36"/>
    <w:multiLevelType w:val="hybridMultilevel"/>
    <w:tmpl w:val="FBFA402A"/>
    <w:lvl w:ilvl="0" w:tplc="9A8802E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61803"/>
    <w:multiLevelType w:val="hybridMultilevel"/>
    <w:tmpl w:val="E438F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615791"/>
    <w:multiLevelType w:val="hybridMultilevel"/>
    <w:tmpl w:val="42E2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4476A"/>
    <w:multiLevelType w:val="hybridMultilevel"/>
    <w:tmpl w:val="E7B24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077195"/>
    <w:multiLevelType w:val="hybridMultilevel"/>
    <w:tmpl w:val="67940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D7093"/>
    <w:multiLevelType w:val="hybridMultilevel"/>
    <w:tmpl w:val="3124A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63B06"/>
    <w:multiLevelType w:val="hybridMultilevel"/>
    <w:tmpl w:val="66F08160"/>
    <w:lvl w:ilvl="0" w:tplc="DF16EC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721765"/>
    <w:multiLevelType w:val="hybridMultilevel"/>
    <w:tmpl w:val="8042F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BF6E5D"/>
    <w:multiLevelType w:val="hybridMultilevel"/>
    <w:tmpl w:val="72C43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80880"/>
    <w:multiLevelType w:val="hybridMultilevel"/>
    <w:tmpl w:val="75748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499687">
    <w:abstractNumId w:val="6"/>
  </w:num>
  <w:num w:numId="2" w16cid:durableId="405301433">
    <w:abstractNumId w:val="23"/>
  </w:num>
  <w:num w:numId="3" w16cid:durableId="59332308">
    <w:abstractNumId w:val="5"/>
  </w:num>
  <w:num w:numId="4" w16cid:durableId="1347948980">
    <w:abstractNumId w:val="10"/>
  </w:num>
  <w:num w:numId="5" w16cid:durableId="1309747233">
    <w:abstractNumId w:val="28"/>
  </w:num>
  <w:num w:numId="6" w16cid:durableId="289434225">
    <w:abstractNumId w:val="8"/>
  </w:num>
  <w:num w:numId="7" w16cid:durableId="18573111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034870">
    <w:abstractNumId w:val="24"/>
  </w:num>
  <w:num w:numId="9" w16cid:durableId="1930039629">
    <w:abstractNumId w:val="11"/>
  </w:num>
  <w:num w:numId="10" w16cid:durableId="620376757">
    <w:abstractNumId w:val="19"/>
  </w:num>
  <w:num w:numId="11" w16cid:durableId="1268536189">
    <w:abstractNumId w:val="9"/>
  </w:num>
  <w:num w:numId="12" w16cid:durableId="1991472228">
    <w:abstractNumId w:val="31"/>
  </w:num>
  <w:num w:numId="13" w16cid:durableId="1046222833">
    <w:abstractNumId w:val="3"/>
  </w:num>
  <w:num w:numId="14" w16cid:durableId="1383821624">
    <w:abstractNumId w:val="17"/>
  </w:num>
  <w:num w:numId="15" w16cid:durableId="429089062">
    <w:abstractNumId w:val="1"/>
  </w:num>
  <w:num w:numId="16" w16cid:durableId="1944529109">
    <w:abstractNumId w:val="15"/>
  </w:num>
  <w:num w:numId="17" w16cid:durableId="151991137">
    <w:abstractNumId w:val="20"/>
  </w:num>
  <w:num w:numId="18" w16cid:durableId="1951861339">
    <w:abstractNumId w:val="4"/>
  </w:num>
  <w:num w:numId="19" w16cid:durableId="1672947428">
    <w:abstractNumId w:val="25"/>
  </w:num>
  <w:num w:numId="20" w16cid:durableId="1641156398">
    <w:abstractNumId w:val="0"/>
  </w:num>
  <w:num w:numId="21" w16cid:durableId="609706149">
    <w:abstractNumId w:val="26"/>
  </w:num>
  <w:num w:numId="22" w16cid:durableId="564686985">
    <w:abstractNumId w:val="13"/>
  </w:num>
  <w:num w:numId="23" w16cid:durableId="941180885">
    <w:abstractNumId w:val="14"/>
  </w:num>
  <w:num w:numId="24" w16cid:durableId="255015957">
    <w:abstractNumId w:val="2"/>
  </w:num>
  <w:num w:numId="25" w16cid:durableId="514613543">
    <w:abstractNumId w:val="16"/>
  </w:num>
  <w:num w:numId="26" w16cid:durableId="658849928">
    <w:abstractNumId w:val="7"/>
  </w:num>
  <w:num w:numId="27" w16cid:durableId="1377318758">
    <w:abstractNumId w:val="7"/>
  </w:num>
  <w:num w:numId="28" w16cid:durableId="1872843911">
    <w:abstractNumId w:val="29"/>
  </w:num>
  <w:num w:numId="29" w16cid:durableId="1941914364">
    <w:abstractNumId w:val="22"/>
  </w:num>
  <w:num w:numId="30" w16cid:durableId="763454738">
    <w:abstractNumId w:val="21"/>
  </w:num>
  <w:num w:numId="31" w16cid:durableId="121850868">
    <w:abstractNumId w:val="32"/>
  </w:num>
  <w:num w:numId="32" w16cid:durableId="868643042">
    <w:abstractNumId w:val="30"/>
  </w:num>
  <w:num w:numId="33" w16cid:durableId="540216436">
    <w:abstractNumId w:val="18"/>
  </w:num>
  <w:num w:numId="34" w16cid:durableId="18839798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37"/>
    <w:rsid w:val="00000CD6"/>
    <w:rsid w:val="00005310"/>
    <w:rsid w:val="0003066B"/>
    <w:rsid w:val="00031EE7"/>
    <w:rsid w:val="00035E90"/>
    <w:rsid w:val="00051234"/>
    <w:rsid w:val="00054F2A"/>
    <w:rsid w:val="00075D2F"/>
    <w:rsid w:val="00091B40"/>
    <w:rsid w:val="000A5064"/>
    <w:rsid w:val="000A5E7E"/>
    <w:rsid w:val="000A693C"/>
    <w:rsid w:val="000C6F9C"/>
    <w:rsid w:val="000C75D5"/>
    <w:rsid w:val="000D2324"/>
    <w:rsid w:val="000D2905"/>
    <w:rsid w:val="000E1D06"/>
    <w:rsid w:val="000E2EEC"/>
    <w:rsid w:val="000E6044"/>
    <w:rsid w:val="000F3F5E"/>
    <w:rsid w:val="00124352"/>
    <w:rsid w:val="0012483E"/>
    <w:rsid w:val="00143205"/>
    <w:rsid w:val="00162F3C"/>
    <w:rsid w:val="00166196"/>
    <w:rsid w:val="00170004"/>
    <w:rsid w:val="0018490C"/>
    <w:rsid w:val="00190E83"/>
    <w:rsid w:val="001A40B9"/>
    <w:rsid w:val="001B479D"/>
    <w:rsid w:val="001B51FE"/>
    <w:rsid w:val="001D276F"/>
    <w:rsid w:val="001E1FE8"/>
    <w:rsid w:val="001E2A8E"/>
    <w:rsid w:val="0021356F"/>
    <w:rsid w:val="00217C4D"/>
    <w:rsid w:val="00232DA0"/>
    <w:rsid w:val="00236291"/>
    <w:rsid w:val="002463C7"/>
    <w:rsid w:val="0025191A"/>
    <w:rsid w:val="0027437A"/>
    <w:rsid w:val="0027626C"/>
    <w:rsid w:val="00286DD1"/>
    <w:rsid w:val="002B423A"/>
    <w:rsid w:val="002C109A"/>
    <w:rsid w:val="002D249D"/>
    <w:rsid w:val="002E6A82"/>
    <w:rsid w:val="002F36E2"/>
    <w:rsid w:val="002F6302"/>
    <w:rsid w:val="00320855"/>
    <w:rsid w:val="00325C1C"/>
    <w:rsid w:val="00341D9C"/>
    <w:rsid w:val="00350FDB"/>
    <w:rsid w:val="0035249C"/>
    <w:rsid w:val="0035259E"/>
    <w:rsid w:val="00355C25"/>
    <w:rsid w:val="00367021"/>
    <w:rsid w:val="00372CB6"/>
    <w:rsid w:val="0037558E"/>
    <w:rsid w:val="00380379"/>
    <w:rsid w:val="00390BCA"/>
    <w:rsid w:val="00394E2E"/>
    <w:rsid w:val="003A42B4"/>
    <w:rsid w:val="003B5038"/>
    <w:rsid w:val="003C5AA9"/>
    <w:rsid w:val="003E5DCD"/>
    <w:rsid w:val="003E69B1"/>
    <w:rsid w:val="003F2AE4"/>
    <w:rsid w:val="0042242E"/>
    <w:rsid w:val="00435879"/>
    <w:rsid w:val="00441E37"/>
    <w:rsid w:val="00444AD5"/>
    <w:rsid w:val="00454F77"/>
    <w:rsid w:val="004666AF"/>
    <w:rsid w:val="004722C2"/>
    <w:rsid w:val="004759D6"/>
    <w:rsid w:val="004768A5"/>
    <w:rsid w:val="00477C27"/>
    <w:rsid w:val="00483A25"/>
    <w:rsid w:val="004903C2"/>
    <w:rsid w:val="00492C4F"/>
    <w:rsid w:val="00493C32"/>
    <w:rsid w:val="00496D8A"/>
    <w:rsid w:val="004B64B6"/>
    <w:rsid w:val="004D0611"/>
    <w:rsid w:val="004E24A7"/>
    <w:rsid w:val="004F00A6"/>
    <w:rsid w:val="00500B73"/>
    <w:rsid w:val="00506079"/>
    <w:rsid w:val="00516D87"/>
    <w:rsid w:val="00525D79"/>
    <w:rsid w:val="0053113A"/>
    <w:rsid w:val="00535E37"/>
    <w:rsid w:val="005466C2"/>
    <w:rsid w:val="005642C7"/>
    <w:rsid w:val="00565FE9"/>
    <w:rsid w:val="00566531"/>
    <w:rsid w:val="0056675A"/>
    <w:rsid w:val="005821F9"/>
    <w:rsid w:val="00585C5E"/>
    <w:rsid w:val="00585C9B"/>
    <w:rsid w:val="00590EF4"/>
    <w:rsid w:val="005942D0"/>
    <w:rsid w:val="00596B6D"/>
    <w:rsid w:val="005A04D4"/>
    <w:rsid w:val="005A4601"/>
    <w:rsid w:val="005C3158"/>
    <w:rsid w:val="005C6002"/>
    <w:rsid w:val="005E489B"/>
    <w:rsid w:val="005E4D97"/>
    <w:rsid w:val="005E789D"/>
    <w:rsid w:val="005F1954"/>
    <w:rsid w:val="00605102"/>
    <w:rsid w:val="00607B52"/>
    <w:rsid w:val="00610598"/>
    <w:rsid w:val="006206AE"/>
    <w:rsid w:val="00635CDD"/>
    <w:rsid w:val="00637AF0"/>
    <w:rsid w:val="006400A1"/>
    <w:rsid w:val="00641CDF"/>
    <w:rsid w:val="00644561"/>
    <w:rsid w:val="00644BAB"/>
    <w:rsid w:val="00660AF1"/>
    <w:rsid w:val="00671512"/>
    <w:rsid w:val="00672799"/>
    <w:rsid w:val="00673B95"/>
    <w:rsid w:val="00675882"/>
    <w:rsid w:val="00694176"/>
    <w:rsid w:val="006954B4"/>
    <w:rsid w:val="006A6825"/>
    <w:rsid w:val="006A7E36"/>
    <w:rsid w:val="006B1746"/>
    <w:rsid w:val="006B622E"/>
    <w:rsid w:val="006B65E4"/>
    <w:rsid w:val="006B75CE"/>
    <w:rsid w:val="006C2680"/>
    <w:rsid w:val="006D1780"/>
    <w:rsid w:val="006E0143"/>
    <w:rsid w:val="006F325F"/>
    <w:rsid w:val="0070318A"/>
    <w:rsid w:val="00703637"/>
    <w:rsid w:val="00706CCB"/>
    <w:rsid w:val="0072670F"/>
    <w:rsid w:val="007446D4"/>
    <w:rsid w:val="00744D45"/>
    <w:rsid w:val="0074640E"/>
    <w:rsid w:val="00746A57"/>
    <w:rsid w:val="0075771F"/>
    <w:rsid w:val="0076473B"/>
    <w:rsid w:val="00766CA4"/>
    <w:rsid w:val="00790D9E"/>
    <w:rsid w:val="007A0B6E"/>
    <w:rsid w:val="007A188E"/>
    <w:rsid w:val="007A4CDF"/>
    <w:rsid w:val="007A5118"/>
    <w:rsid w:val="007A6BA6"/>
    <w:rsid w:val="007D1921"/>
    <w:rsid w:val="007F32ED"/>
    <w:rsid w:val="00822EE7"/>
    <w:rsid w:val="00825B0D"/>
    <w:rsid w:val="00834D66"/>
    <w:rsid w:val="00836F39"/>
    <w:rsid w:val="00847E7C"/>
    <w:rsid w:val="00851487"/>
    <w:rsid w:val="00863E83"/>
    <w:rsid w:val="00871C69"/>
    <w:rsid w:val="00881151"/>
    <w:rsid w:val="00895E7D"/>
    <w:rsid w:val="008B65BD"/>
    <w:rsid w:val="008D4F38"/>
    <w:rsid w:val="008E13EB"/>
    <w:rsid w:val="008E5297"/>
    <w:rsid w:val="008E549F"/>
    <w:rsid w:val="008F3AB3"/>
    <w:rsid w:val="00915A3F"/>
    <w:rsid w:val="00942B77"/>
    <w:rsid w:val="00952A74"/>
    <w:rsid w:val="0097533B"/>
    <w:rsid w:val="009A0F76"/>
    <w:rsid w:val="009A6E9E"/>
    <w:rsid w:val="009B296A"/>
    <w:rsid w:val="009B47EE"/>
    <w:rsid w:val="009D20B5"/>
    <w:rsid w:val="009D49E2"/>
    <w:rsid w:val="009E3523"/>
    <w:rsid w:val="00A10FB2"/>
    <w:rsid w:val="00A11FB0"/>
    <w:rsid w:val="00A22752"/>
    <w:rsid w:val="00A23E2D"/>
    <w:rsid w:val="00A261D9"/>
    <w:rsid w:val="00A321A7"/>
    <w:rsid w:val="00A3678A"/>
    <w:rsid w:val="00A369F3"/>
    <w:rsid w:val="00A40A4C"/>
    <w:rsid w:val="00A42058"/>
    <w:rsid w:val="00A4261E"/>
    <w:rsid w:val="00A56AA1"/>
    <w:rsid w:val="00A57428"/>
    <w:rsid w:val="00A62E70"/>
    <w:rsid w:val="00A63BB3"/>
    <w:rsid w:val="00A66E05"/>
    <w:rsid w:val="00A815E0"/>
    <w:rsid w:val="00A8241B"/>
    <w:rsid w:val="00A874AA"/>
    <w:rsid w:val="00AA0510"/>
    <w:rsid w:val="00AA639D"/>
    <w:rsid w:val="00AB4621"/>
    <w:rsid w:val="00AC12AF"/>
    <w:rsid w:val="00AF0675"/>
    <w:rsid w:val="00B021A6"/>
    <w:rsid w:val="00B034CB"/>
    <w:rsid w:val="00B21BD1"/>
    <w:rsid w:val="00B53A04"/>
    <w:rsid w:val="00B81FED"/>
    <w:rsid w:val="00B913BA"/>
    <w:rsid w:val="00B937F2"/>
    <w:rsid w:val="00B96017"/>
    <w:rsid w:val="00BB42F6"/>
    <w:rsid w:val="00BC02A2"/>
    <w:rsid w:val="00BC1843"/>
    <w:rsid w:val="00BD34D9"/>
    <w:rsid w:val="00BF5549"/>
    <w:rsid w:val="00C21429"/>
    <w:rsid w:val="00C219B9"/>
    <w:rsid w:val="00C32C18"/>
    <w:rsid w:val="00C366C4"/>
    <w:rsid w:val="00C43D4B"/>
    <w:rsid w:val="00C44B33"/>
    <w:rsid w:val="00C45796"/>
    <w:rsid w:val="00C52E4A"/>
    <w:rsid w:val="00C53D09"/>
    <w:rsid w:val="00C57CA6"/>
    <w:rsid w:val="00C65722"/>
    <w:rsid w:val="00C72092"/>
    <w:rsid w:val="00C802A4"/>
    <w:rsid w:val="00C8562E"/>
    <w:rsid w:val="00C91B11"/>
    <w:rsid w:val="00C921BB"/>
    <w:rsid w:val="00C96A15"/>
    <w:rsid w:val="00CA3814"/>
    <w:rsid w:val="00CA5E18"/>
    <w:rsid w:val="00CD5EBE"/>
    <w:rsid w:val="00CE2EE4"/>
    <w:rsid w:val="00CE4D53"/>
    <w:rsid w:val="00CF1757"/>
    <w:rsid w:val="00D01727"/>
    <w:rsid w:val="00D043FF"/>
    <w:rsid w:val="00D0664F"/>
    <w:rsid w:val="00D13974"/>
    <w:rsid w:val="00D302CC"/>
    <w:rsid w:val="00D31212"/>
    <w:rsid w:val="00D3203E"/>
    <w:rsid w:val="00D32571"/>
    <w:rsid w:val="00D35EC8"/>
    <w:rsid w:val="00D379C0"/>
    <w:rsid w:val="00D474A4"/>
    <w:rsid w:val="00D53511"/>
    <w:rsid w:val="00D73E75"/>
    <w:rsid w:val="00D8799F"/>
    <w:rsid w:val="00D87B4B"/>
    <w:rsid w:val="00D96D81"/>
    <w:rsid w:val="00DA0EC4"/>
    <w:rsid w:val="00DA5749"/>
    <w:rsid w:val="00DA707F"/>
    <w:rsid w:val="00DB5D6E"/>
    <w:rsid w:val="00DC0414"/>
    <w:rsid w:val="00DC7C03"/>
    <w:rsid w:val="00DE0F73"/>
    <w:rsid w:val="00DE6694"/>
    <w:rsid w:val="00DF11E4"/>
    <w:rsid w:val="00E1746A"/>
    <w:rsid w:val="00E57CE0"/>
    <w:rsid w:val="00E770AC"/>
    <w:rsid w:val="00E92728"/>
    <w:rsid w:val="00EA0C7D"/>
    <w:rsid w:val="00EA2D5D"/>
    <w:rsid w:val="00EB4D25"/>
    <w:rsid w:val="00EC17B8"/>
    <w:rsid w:val="00EC1851"/>
    <w:rsid w:val="00ED4883"/>
    <w:rsid w:val="00ED49A2"/>
    <w:rsid w:val="00EF0D79"/>
    <w:rsid w:val="00EF3B7A"/>
    <w:rsid w:val="00EF7D13"/>
    <w:rsid w:val="00F10094"/>
    <w:rsid w:val="00F20092"/>
    <w:rsid w:val="00F20854"/>
    <w:rsid w:val="00F43E72"/>
    <w:rsid w:val="00F442E5"/>
    <w:rsid w:val="00F5316D"/>
    <w:rsid w:val="00F575B4"/>
    <w:rsid w:val="00F60965"/>
    <w:rsid w:val="00F6123D"/>
    <w:rsid w:val="00F71995"/>
    <w:rsid w:val="00F75922"/>
    <w:rsid w:val="00FA463A"/>
    <w:rsid w:val="00FB527F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193493DE"/>
  <w15:chartTrackingRefBased/>
  <w15:docId w15:val="{B4222F57-5603-46CF-BFDC-F06BE262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DFE Meta-Normal Roman" w:hAnsi="EDFE Meta-Normal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Draft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ParagraphFontChar">
    <w:name w:val="Default Paragraph Font Char"/>
    <w:aliases w:val="Char Char Char Char Char Char Char Char Char Char Char Char Char Char Char Char Char"/>
    <w:basedOn w:val="Normal"/>
    <w:autoRedefine/>
    <w:pPr>
      <w:spacing w:before="120" w:after="120" w:line="240" w:lineRule="exact"/>
    </w:pPr>
    <w:rPr>
      <w:sz w:val="22"/>
      <w:szCs w:val="22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autoRedefine/>
    <w:pPr>
      <w:spacing w:before="120" w:after="120" w:line="240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ParagraphFontCharCharChar1">
    <w:name w:val="Default Paragraph Font Char Char Char1"/>
    <w:aliases w:val="Char Char Char Char Char Char Char Char Char Char Char Char Char Char Char Char Char Char Char Char1"/>
    <w:basedOn w:val="Normal"/>
    <w:autoRedefine/>
    <w:rsid w:val="003F2AE4"/>
    <w:pPr>
      <w:spacing w:before="120" w:after="120" w:line="240" w:lineRule="exact"/>
    </w:pPr>
    <w:rPr>
      <w:sz w:val="22"/>
      <w:szCs w:val="22"/>
      <w:lang w:eastAsia="en-US"/>
    </w:rPr>
  </w:style>
  <w:style w:type="paragraph" w:customStyle="1" w:styleId="DefaultParagraphFontCharCharChar">
    <w:name w:val="Default Paragraph Font Char Char Char"/>
    <w:aliases w:val="Char Char Char Char Char Char Char Char Char Char Char Char Char Char Char Char Char Char Char Char"/>
    <w:basedOn w:val="Normal"/>
    <w:autoRedefine/>
    <w:rsid w:val="003F2AE4"/>
    <w:pPr>
      <w:spacing w:before="120" w:after="120" w:line="240" w:lineRule="exact"/>
    </w:pPr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590EF4"/>
  </w:style>
  <w:style w:type="character" w:styleId="CommentReference">
    <w:name w:val="annotation reference"/>
    <w:rsid w:val="00F719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995"/>
    <w:rPr>
      <w:sz w:val="20"/>
      <w:szCs w:val="20"/>
    </w:rPr>
  </w:style>
  <w:style w:type="character" w:customStyle="1" w:styleId="CommentTextChar">
    <w:name w:val="Comment Text Char"/>
    <w:link w:val="CommentText"/>
    <w:rsid w:val="00F71995"/>
    <w:rPr>
      <w:rFonts w:ascii="EDFE Meta-Normal Roman" w:hAnsi="EDFE Meta-Normal Roman"/>
    </w:rPr>
  </w:style>
  <w:style w:type="paragraph" w:customStyle="1" w:styleId="Default">
    <w:name w:val="Default"/>
    <w:rsid w:val="007031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318A"/>
    <w:pPr>
      <w:spacing w:after="240"/>
    </w:pPr>
    <w:rPr>
      <w:rFonts w:ascii="Times New Roman" w:hAnsi="Times New Roman"/>
    </w:rPr>
  </w:style>
  <w:style w:type="paragraph" w:styleId="ListParagraph">
    <w:name w:val="List Paragraph"/>
    <w:aliases w:val="Bullet points"/>
    <w:basedOn w:val="Normal"/>
    <w:link w:val="ListParagraphChar"/>
    <w:uiPriority w:val="34"/>
    <w:qFormat/>
    <w:rsid w:val="0027437A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styleId="Hyperlink">
    <w:name w:val="Hyperlink"/>
    <w:rsid w:val="0027437A"/>
    <w:rPr>
      <w:color w:val="0000FF"/>
      <w:u w:val="single"/>
    </w:rPr>
  </w:style>
  <w:style w:type="character" w:customStyle="1" w:styleId="ListParagraphChar">
    <w:name w:val="List Paragraph Char"/>
    <w:aliases w:val="Bullet points Char"/>
    <w:link w:val="ListParagraph"/>
    <w:uiPriority w:val="34"/>
    <w:rsid w:val="001E1FE8"/>
    <w:rPr>
      <w:rFonts w:ascii="Calibri" w:hAnsi="Calibri"/>
      <w:lang w:eastAsia="en-US"/>
    </w:rPr>
  </w:style>
  <w:style w:type="character" w:styleId="FollowedHyperlink">
    <w:name w:val="FollowedHyperlink"/>
    <w:rsid w:val="008E549F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7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707F"/>
    <w:rPr>
      <w:rFonts w:ascii="EDFE Meta-Normal Roman" w:hAnsi="EDFE Meta-Normal Roman"/>
      <w:b/>
      <w:bCs/>
    </w:rPr>
  </w:style>
  <w:style w:type="paragraph" w:customStyle="1" w:styleId="TableParagraph">
    <w:name w:val="Table Paragraph"/>
    <w:basedOn w:val="Normal"/>
    <w:uiPriority w:val="1"/>
    <w:qFormat/>
    <w:rsid w:val="006B65E4"/>
    <w:pPr>
      <w:widowControl w:val="0"/>
      <w:autoSpaceDE w:val="0"/>
      <w:autoSpaceDN w:val="0"/>
      <w:spacing w:before="31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76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63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22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8540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9529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2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1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5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2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09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4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s.sypol.com/Loader/Loader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E75C96C41984A9D8284E6C355AD49" ma:contentTypeVersion="18" ma:contentTypeDescription="Create a new document." ma:contentTypeScope="" ma:versionID="0dd3a0639ad691cd1cf0ccd5cd1ad0ee">
  <xsd:schema xmlns:xsd="http://www.w3.org/2001/XMLSchema" xmlns:xs="http://www.w3.org/2001/XMLSchema" xmlns:p="http://schemas.microsoft.com/office/2006/metadata/properties" xmlns:ns3="e76305f1-6dd9-4e83-9631-160e9587c4d2" xmlns:ns4="f823e9fc-8416-42f0-bec5-1cde6fe4aecb" targetNamespace="http://schemas.microsoft.com/office/2006/metadata/properties" ma:root="true" ma:fieldsID="4a03ec9db8fb8ef0db399265a736c1cf" ns3:_="" ns4:_="">
    <xsd:import namespace="e76305f1-6dd9-4e83-9631-160e9587c4d2"/>
    <xsd:import namespace="f823e9fc-8416-42f0-bec5-1cde6fe4ae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05f1-6dd9-4e83-9631-160e9587c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3e9fc-8416-42f0-bec5-1cde6fe4a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23e9fc-8416-42f0-bec5-1cde6fe4ae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E5B87-8C79-468E-9C2E-AD1A94ECF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305f1-6dd9-4e83-9631-160e9587c4d2"/>
    <ds:schemaRef ds:uri="f823e9fc-8416-42f0-bec5-1cde6fe4a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C26F9-ADC5-49FA-90D7-BD144DB4B2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6AE28-B3C9-4088-ADA9-0F8DB18F63C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e76305f1-6dd9-4e83-9631-160e9587c4d2"/>
    <ds:schemaRef ds:uri="http://www.w3.org/XML/1998/namespace"/>
    <ds:schemaRef ds:uri="http://schemas.microsoft.com/office/infopath/2007/PartnerControls"/>
    <ds:schemaRef ds:uri="f823e9fc-8416-42f0-bec5-1cde6fe4aec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1A2101-4EA1-46E9-B55B-C93BF0606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6597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 01 Airside Working</vt:lpstr>
    </vt:vector>
  </TitlesOfParts>
  <Company>UK Power Networks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 01 Airside Working</dc:title>
  <dc:subject/>
  <dc:creator>Rainbow, Kathleen</dc:creator>
  <cp:keywords/>
  <dc:description/>
  <cp:lastModifiedBy>Willis, Sharon</cp:lastModifiedBy>
  <cp:revision>2</cp:revision>
  <cp:lastPrinted>2020-01-23T11:48:00Z</cp:lastPrinted>
  <dcterms:created xsi:type="dcterms:W3CDTF">2024-10-10T10:39:00Z</dcterms:created>
  <dcterms:modified xsi:type="dcterms:W3CDTF">2024-10-10T10:39:00Z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fe2fa2-8093-4776-8a20-2d25f8c7acf2_Enabled">
    <vt:lpwstr>true</vt:lpwstr>
  </property>
  <property fmtid="{D5CDD505-2E9C-101B-9397-08002B2CF9AE}" pid="3" name="MSIP_Label_24fe2fa2-8093-4776-8a20-2d25f8c7acf2_SetDate">
    <vt:lpwstr>2022-06-10T14:30:48Z</vt:lpwstr>
  </property>
  <property fmtid="{D5CDD505-2E9C-101B-9397-08002B2CF9AE}" pid="4" name="MSIP_Label_24fe2fa2-8093-4776-8a20-2d25f8c7acf2_Method">
    <vt:lpwstr>Standard</vt:lpwstr>
  </property>
  <property fmtid="{D5CDD505-2E9C-101B-9397-08002B2CF9AE}" pid="5" name="MSIP_Label_24fe2fa2-8093-4776-8a20-2d25f8c7acf2_Name">
    <vt:lpwstr>Internal</vt:lpwstr>
  </property>
  <property fmtid="{D5CDD505-2E9C-101B-9397-08002B2CF9AE}" pid="6" name="MSIP_Label_24fe2fa2-8093-4776-8a20-2d25f8c7acf2_SiteId">
    <vt:lpwstr>887a239c-e092-45fe-92c8-d902c3681567</vt:lpwstr>
  </property>
  <property fmtid="{D5CDD505-2E9C-101B-9397-08002B2CF9AE}" pid="7" name="MSIP_Label_24fe2fa2-8093-4776-8a20-2d25f8c7acf2_ActionId">
    <vt:lpwstr>6ca9505d-4648-45a9-aceb-8a27980d1457</vt:lpwstr>
  </property>
  <property fmtid="{D5CDD505-2E9C-101B-9397-08002B2CF9AE}" pid="8" name="MSIP_Label_24fe2fa2-8093-4776-8a20-2d25f8c7acf2_ContentBits">
    <vt:lpwstr>0</vt:lpwstr>
  </property>
  <property fmtid="{D5CDD505-2E9C-101B-9397-08002B2CF9AE}" pid="9" name="ContentTypeId">
    <vt:lpwstr>0x010100F62E75C96C41984A9D8284E6C355AD49</vt:lpwstr>
  </property>
</Properties>
</file>